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740D22" w14:textId="77777777" w:rsidR="009D617A" w:rsidRPr="00D46C81" w:rsidRDefault="009D617A" w:rsidP="009D617A">
      <w:pPr>
        <w:framePr w:w="8504" w:h="1517" w:hRule="exact" w:hSpace="187" w:vSpace="187" w:wrap="notBeside" w:vAnchor="page" w:hAnchor="page" w:x="1712" w:y="612" w:anchorLock="1"/>
        <w:pBdr>
          <w:top w:val="double" w:sz="4" w:space="1" w:color="auto"/>
          <w:left w:val="double" w:sz="4" w:space="4" w:color="auto"/>
          <w:bottom w:val="double" w:sz="4" w:space="1" w:color="auto"/>
          <w:right w:val="double" w:sz="4" w:space="4" w:color="auto"/>
        </w:pBdr>
        <w:jc w:val="center"/>
        <w:rPr>
          <w:b/>
          <w:bCs/>
          <w:color w:val="002060"/>
          <w:sz w:val="28"/>
        </w:rPr>
      </w:pPr>
      <w:r w:rsidRPr="00D46C81">
        <w:rPr>
          <w:rFonts w:eastAsia="Angsana New" w:cs="AngsanaUPC"/>
          <w:color w:val="002060"/>
          <w:szCs w:val="24"/>
        </w:rPr>
        <w:br w:type="page"/>
      </w:r>
      <w:r w:rsidRPr="00D46C81">
        <w:rPr>
          <w:b/>
          <w:bCs/>
          <w:color w:val="002060"/>
          <w:sz w:val="28"/>
        </w:rPr>
        <w:t>Artemis &amp; Angel Co. Ltd.</w:t>
      </w:r>
    </w:p>
    <w:p w14:paraId="1F28990F" w14:textId="77777777" w:rsidR="009D617A" w:rsidRPr="00D46C81" w:rsidRDefault="009D617A" w:rsidP="009D617A">
      <w:pPr>
        <w:framePr w:w="8504" w:h="1517" w:hRule="exact" w:hSpace="187" w:vSpace="187" w:wrap="notBeside" w:vAnchor="page" w:hAnchor="page" w:x="1712" w:y="612" w:anchorLock="1"/>
        <w:pBdr>
          <w:top w:val="double" w:sz="4" w:space="1" w:color="auto"/>
          <w:left w:val="double" w:sz="4" w:space="4" w:color="auto"/>
          <w:bottom w:val="double" w:sz="4" w:space="1" w:color="auto"/>
          <w:right w:val="double" w:sz="4" w:space="4" w:color="auto"/>
        </w:pBdr>
        <w:jc w:val="center"/>
        <w:rPr>
          <w:color w:val="002060"/>
          <w:sz w:val="23"/>
          <w:szCs w:val="23"/>
        </w:rPr>
      </w:pPr>
      <w:r w:rsidRPr="00D46C81">
        <w:rPr>
          <w:color w:val="002060"/>
          <w:sz w:val="23"/>
          <w:szCs w:val="23"/>
        </w:rPr>
        <w:t xml:space="preserve">99/296 President Park, Sukhumvit 24, </w:t>
      </w:r>
      <w:proofErr w:type="spellStart"/>
      <w:r w:rsidRPr="00D46C81">
        <w:rPr>
          <w:color w:val="002060"/>
          <w:sz w:val="23"/>
          <w:szCs w:val="23"/>
        </w:rPr>
        <w:t>Klongtoey</w:t>
      </w:r>
      <w:proofErr w:type="spellEnd"/>
      <w:r w:rsidRPr="00D46C81">
        <w:rPr>
          <w:color w:val="002060"/>
          <w:sz w:val="23"/>
          <w:szCs w:val="23"/>
        </w:rPr>
        <w:t>,</w:t>
      </w:r>
    </w:p>
    <w:p w14:paraId="7384A7C4" w14:textId="77777777" w:rsidR="009D617A" w:rsidRPr="00D46C81" w:rsidRDefault="009D617A" w:rsidP="009D617A">
      <w:pPr>
        <w:framePr w:w="8504" w:h="1517" w:hRule="exact" w:hSpace="187" w:vSpace="187" w:wrap="notBeside" w:vAnchor="page" w:hAnchor="page" w:x="1712" w:y="612" w:anchorLock="1"/>
        <w:pBdr>
          <w:top w:val="double" w:sz="4" w:space="1" w:color="auto"/>
          <w:left w:val="double" w:sz="4" w:space="4" w:color="auto"/>
          <w:bottom w:val="double" w:sz="4" w:space="1" w:color="auto"/>
          <w:right w:val="double" w:sz="4" w:space="4" w:color="auto"/>
        </w:pBdr>
        <w:jc w:val="center"/>
        <w:rPr>
          <w:color w:val="002060"/>
          <w:sz w:val="23"/>
          <w:szCs w:val="23"/>
        </w:rPr>
      </w:pPr>
      <w:r w:rsidRPr="00D46C81">
        <w:rPr>
          <w:color w:val="002060"/>
          <w:sz w:val="23"/>
          <w:szCs w:val="23"/>
        </w:rPr>
        <w:t>Bangkok 10110, Thailand</w:t>
      </w:r>
    </w:p>
    <w:p w14:paraId="432509CE" w14:textId="77777777" w:rsidR="009D617A" w:rsidRDefault="009D617A" w:rsidP="009D617A">
      <w:pPr>
        <w:framePr w:w="8504" w:h="1517" w:hRule="exact" w:hSpace="187" w:vSpace="187" w:wrap="notBeside" w:vAnchor="page" w:hAnchor="page" w:x="1712" w:y="612" w:anchorLock="1"/>
        <w:pBdr>
          <w:top w:val="double" w:sz="4" w:space="1" w:color="auto"/>
          <w:left w:val="double" w:sz="4" w:space="4" w:color="auto"/>
          <w:bottom w:val="double" w:sz="4" w:space="1" w:color="auto"/>
          <w:right w:val="double" w:sz="4" w:space="4" w:color="auto"/>
        </w:pBdr>
        <w:jc w:val="center"/>
        <w:rPr>
          <w:color w:val="002060"/>
          <w:sz w:val="23"/>
          <w:szCs w:val="23"/>
          <w:u w:val="single"/>
        </w:rPr>
      </w:pPr>
      <w:r w:rsidRPr="00D46C81">
        <w:rPr>
          <w:b/>
          <w:bCs/>
          <w:color w:val="002060"/>
          <w:sz w:val="23"/>
          <w:szCs w:val="23"/>
        </w:rPr>
        <w:t>Tel.:</w:t>
      </w:r>
      <w:r w:rsidRPr="00D46C81">
        <w:rPr>
          <w:color w:val="002060"/>
          <w:sz w:val="23"/>
          <w:szCs w:val="23"/>
        </w:rPr>
        <w:t xml:space="preserve"> (President) +66-86-329-6038; (Sales): </w:t>
      </w:r>
      <w:r w:rsidRPr="00D46C81">
        <w:rPr>
          <w:color w:val="002060"/>
          <w:sz w:val="23"/>
          <w:szCs w:val="23"/>
          <w:u w:val="single"/>
        </w:rPr>
        <w:t>+66-993377866</w:t>
      </w:r>
    </w:p>
    <w:p w14:paraId="7EF60A8F" w14:textId="77777777" w:rsidR="009D617A" w:rsidRPr="00D46C81" w:rsidRDefault="009D617A" w:rsidP="009D617A">
      <w:pPr>
        <w:framePr w:w="8504" w:h="1517" w:hRule="exact" w:hSpace="187" w:vSpace="187" w:wrap="notBeside" w:vAnchor="page" w:hAnchor="page" w:x="1712" w:y="612" w:anchorLock="1"/>
        <w:pBdr>
          <w:top w:val="double" w:sz="4" w:space="1" w:color="auto"/>
          <w:left w:val="double" w:sz="4" w:space="4" w:color="auto"/>
          <w:bottom w:val="double" w:sz="4" w:space="1" w:color="auto"/>
          <w:right w:val="double" w:sz="4" w:space="4" w:color="auto"/>
        </w:pBdr>
        <w:jc w:val="center"/>
        <w:rPr>
          <w:color w:val="002060"/>
          <w:sz w:val="23"/>
          <w:szCs w:val="23"/>
        </w:rPr>
      </w:pPr>
      <w:r w:rsidRPr="00D46C81">
        <w:rPr>
          <w:b/>
          <w:bCs/>
          <w:color w:val="002060"/>
          <w:sz w:val="23"/>
          <w:szCs w:val="23"/>
        </w:rPr>
        <w:t xml:space="preserve">E-mail: </w:t>
      </w:r>
      <w:hyperlink r:id="rId7" w:history="1">
        <w:r w:rsidRPr="00D46C81">
          <w:rPr>
            <w:rStyle w:val="Hyperlink"/>
            <w:color w:val="002060"/>
            <w:sz w:val="23"/>
            <w:szCs w:val="23"/>
          </w:rPr>
          <w:t>artemisandangelcoltd@gmail.com</w:t>
        </w:r>
      </w:hyperlink>
      <w:r w:rsidRPr="00D46C81">
        <w:rPr>
          <w:b/>
          <w:bCs/>
          <w:color w:val="002060"/>
          <w:sz w:val="23"/>
          <w:szCs w:val="23"/>
        </w:rPr>
        <w:t xml:space="preserve">  Website: </w:t>
      </w:r>
      <w:hyperlink r:id="rId8" w:history="1">
        <w:r w:rsidRPr="00D46C81">
          <w:rPr>
            <w:color w:val="002060"/>
            <w:sz w:val="23"/>
            <w:szCs w:val="23"/>
            <w:u w:val="single"/>
          </w:rPr>
          <w:t>www.artemisthai.com</w:t>
        </w:r>
      </w:hyperlink>
    </w:p>
    <w:p w14:paraId="40001147" w14:textId="77777777" w:rsidR="00ED0D23" w:rsidRPr="00E55B81" w:rsidRDefault="00ED0D23" w:rsidP="00ED0D23">
      <w:pPr>
        <w:ind w:right="-59"/>
        <w:jc w:val="center"/>
        <w:rPr>
          <w:b/>
          <w:bCs/>
          <w:color w:val="FF0000"/>
          <w:sz w:val="28"/>
          <w:u w:val="single"/>
        </w:rPr>
      </w:pPr>
      <w:r>
        <w:rPr>
          <w:rFonts w:cs="Times New Roman"/>
          <w:b/>
          <w:bCs/>
          <w:color w:val="FF0000"/>
          <w:sz w:val="28"/>
          <w:u w:val="single"/>
        </w:rPr>
        <w:t xml:space="preserve">How to Grow Rubber Trees with </w:t>
      </w:r>
      <w:r w:rsidR="009D617A">
        <w:rPr>
          <w:rFonts w:cs="Times New Roman"/>
          <w:b/>
          <w:bCs/>
          <w:color w:val="FF0000"/>
          <w:sz w:val="28"/>
          <w:u w:val="single"/>
        </w:rPr>
        <w:t>Bio-Plant and Pro-Plant</w:t>
      </w:r>
    </w:p>
    <w:p w14:paraId="5DA3980C" w14:textId="77777777" w:rsidR="00ED0D23" w:rsidRPr="00E76A88" w:rsidRDefault="00ED0D23" w:rsidP="00ED0D23">
      <w:pPr>
        <w:ind w:right="-59"/>
        <w:jc w:val="thaiDistribute"/>
        <w:rPr>
          <w:rFonts w:cs="Times New Roman"/>
          <w:b/>
          <w:bCs/>
          <w:color w:val="000066"/>
          <w:sz w:val="28"/>
          <w:u w:val="single"/>
        </w:rPr>
      </w:pPr>
    </w:p>
    <w:p w14:paraId="680CFA98" w14:textId="77777777" w:rsidR="00ED0D23" w:rsidRPr="00E76A88" w:rsidRDefault="00ED0D23" w:rsidP="00ED0D23">
      <w:pPr>
        <w:pStyle w:val="ListParagraph"/>
        <w:ind w:left="0" w:right="-59"/>
        <w:jc w:val="thaiDistribute"/>
        <w:rPr>
          <w:rFonts w:cs="Times New Roman"/>
          <w:b/>
          <w:bCs/>
          <w:color w:val="000066"/>
          <w:szCs w:val="24"/>
        </w:rPr>
      </w:pPr>
    </w:p>
    <w:p w14:paraId="54F68B2F" w14:textId="47729B5E" w:rsidR="009D617A" w:rsidRDefault="009D617A" w:rsidP="009D617A">
      <w:pPr>
        <w:ind w:left="567" w:right="-59" w:hanging="567"/>
        <w:jc w:val="thaiDistribute"/>
        <w:rPr>
          <w:rFonts w:cs="Times New Roman"/>
          <w:b/>
          <w:color w:val="000066"/>
          <w:szCs w:val="24"/>
          <w:u w:val="single"/>
          <w:lang w:val="en-GB"/>
        </w:rPr>
      </w:pPr>
      <w:r w:rsidRPr="00E76A88">
        <w:rPr>
          <w:rFonts w:cs="Times New Roman"/>
          <w:b/>
          <w:bCs/>
          <w:color w:val="000066"/>
        </w:rPr>
        <w:t>1.</w:t>
      </w:r>
      <w:r w:rsidRPr="00E76A88">
        <w:rPr>
          <w:rFonts w:cs="Times New Roman"/>
          <w:b/>
          <w:bCs/>
          <w:color w:val="000066"/>
        </w:rPr>
        <w:tab/>
      </w:r>
      <w:r>
        <w:rPr>
          <w:rFonts w:cs="Times New Roman"/>
          <w:b/>
          <w:color w:val="000066"/>
          <w:szCs w:val="24"/>
          <w:u w:val="single"/>
          <w:lang w:val="en-GB"/>
        </w:rPr>
        <w:t xml:space="preserve">Compost and Soil Preparation </w:t>
      </w:r>
    </w:p>
    <w:p w14:paraId="12BF3D0B" w14:textId="77777777" w:rsidR="00344565" w:rsidRPr="0070206C" w:rsidRDefault="00344565" w:rsidP="009D617A">
      <w:pPr>
        <w:ind w:left="567" w:right="-59" w:hanging="567"/>
        <w:jc w:val="thaiDistribute"/>
        <w:rPr>
          <w:rFonts w:cs="Times New Roman"/>
          <w:b/>
          <w:bCs/>
          <w:color w:val="000066"/>
          <w:u w:val="single"/>
        </w:rPr>
      </w:pPr>
    </w:p>
    <w:p w14:paraId="404B459E" w14:textId="4C9B3E93" w:rsidR="007E642B" w:rsidRDefault="007E642B" w:rsidP="007E642B">
      <w:pPr>
        <w:pStyle w:val="ListParagraph"/>
        <w:numPr>
          <w:ilvl w:val="0"/>
          <w:numId w:val="25"/>
        </w:numPr>
        <w:ind w:left="540" w:hanging="540"/>
        <w:jc w:val="thaiDistribute"/>
        <w:rPr>
          <w:color w:val="002060"/>
        </w:rPr>
      </w:pPr>
      <w:r>
        <w:rPr>
          <w:color w:val="002060"/>
        </w:rPr>
        <w:t xml:space="preserve">See the file at </w:t>
      </w:r>
      <w:r>
        <w:rPr>
          <w:b/>
          <w:bCs/>
          <w:i/>
          <w:iCs/>
          <w:color w:val="002060"/>
        </w:rPr>
        <w:t>Section 3.2</w:t>
      </w:r>
      <w:r>
        <w:rPr>
          <w:color w:val="002060"/>
        </w:rPr>
        <w:t xml:space="preserve"> called</w:t>
      </w:r>
      <w:r>
        <w:rPr>
          <w:i/>
          <w:iCs/>
          <w:color w:val="002060"/>
        </w:rPr>
        <w:t xml:space="preserve"> </w:t>
      </w:r>
      <w:hyperlink r:id="rId9" w:history="1">
        <w:r>
          <w:rPr>
            <w:rStyle w:val="Hyperlink"/>
            <w:rFonts w:cs="Times New Roman"/>
            <w:b/>
            <w:bCs/>
            <w:i/>
            <w:iCs/>
            <w:color w:val="002060"/>
            <w:shd w:val="clear" w:color="auto" w:fill="FFFFFF"/>
          </w:rPr>
          <w:t>How to Make Rich Compost with Bio-Plant – Handouts</w:t>
        </w:r>
      </w:hyperlink>
      <w:r>
        <w:rPr>
          <w:rFonts w:cs="Times New Roman"/>
          <w:color w:val="002060"/>
        </w:rPr>
        <w:t xml:space="preserve">. </w:t>
      </w:r>
      <w:hyperlink r:id="rId10" w:history="1">
        <w:r w:rsidRPr="007D4C82">
          <w:rPr>
            <w:rStyle w:val="Hyperlink"/>
            <w:b/>
            <w:bCs/>
          </w:rPr>
          <w:t>Click here</w:t>
        </w:r>
      </w:hyperlink>
      <w:r>
        <w:t xml:space="preserve"> </w:t>
      </w:r>
      <w:r>
        <w:rPr>
          <w:color w:val="002060"/>
        </w:rPr>
        <w:t xml:space="preserve">for how to make rich compost with Bio-Plant. Scroll down to </w:t>
      </w:r>
      <w:r>
        <w:rPr>
          <w:b/>
          <w:bCs/>
          <w:i/>
          <w:iCs/>
          <w:color w:val="002060"/>
        </w:rPr>
        <w:t>Section 3.2.</w:t>
      </w:r>
      <w:r>
        <w:rPr>
          <w:i/>
          <w:iCs/>
          <w:color w:val="002060"/>
        </w:rPr>
        <w:t xml:space="preserve"> </w:t>
      </w:r>
      <w:r>
        <w:rPr>
          <w:color w:val="002060"/>
        </w:rPr>
        <w:t xml:space="preserve">Soil preparation with a lot of compost made with Bio-Plant will be invaluable in increasing growth. Add compost to the planting holes and spread it generously around each tree after planting. Add more compost around each tree monthly. </w:t>
      </w:r>
    </w:p>
    <w:p w14:paraId="22BA92C5" w14:textId="75B7F051" w:rsidR="007E642B" w:rsidRDefault="007E642B" w:rsidP="007E642B">
      <w:pPr>
        <w:pStyle w:val="ListParagraph"/>
        <w:numPr>
          <w:ilvl w:val="0"/>
          <w:numId w:val="25"/>
        </w:numPr>
        <w:ind w:left="540" w:hanging="540"/>
        <w:jc w:val="thaiDistribute"/>
        <w:rPr>
          <w:color w:val="002060"/>
        </w:rPr>
      </w:pPr>
      <w:r>
        <w:rPr>
          <w:color w:val="002060"/>
        </w:rPr>
        <w:t xml:space="preserve">If you do not make compost, refer to the file at </w:t>
      </w:r>
      <w:r>
        <w:rPr>
          <w:b/>
          <w:bCs/>
          <w:i/>
          <w:iCs/>
          <w:color w:val="002060"/>
        </w:rPr>
        <w:t xml:space="preserve">Section 3.7 </w:t>
      </w:r>
      <w:r>
        <w:rPr>
          <w:color w:val="002060"/>
        </w:rPr>
        <w:t xml:space="preserve">called: </w:t>
      </w:r>
      <w:r>
        <w:rPr>
          <w:b/>
          <w:bCs/>
          <w:i/>
          <w:iCs/>
          <w:color w:val="002060"/>
        </w:rPr>
        <w:t>How to Prepare the Soil with and Without Compost</w:t>
      </w:r>
      <w:r>
        <w:rPr>
          <w:color w:val="002060"/>
        </w:rPr>
        <w:t xml:space="preserve">. Scroll down to </w:t>
      </w:r>
      <w:r>
        <w:rPr>
          <w:b/>
          <w:bCs/>
          <w:i/>
          <w:iCs/>
          <w:color w:val="002060"/>
        </w:rPr>
        <w:t>Section 3.7.</w:t>
      </w:r>
      <w:r>
        <w:rPr>
          <w:i/>
          <w:iCs/>
          <w:color w:val="002060"/>
        </w:rPr>
        <w:t xml:space="preserve"> </w:t>
      </w:r>
      <w:hyperlink r:id="rId11" w:history="1">
        <w:r w:rsidRPr="007D4C82">
          <w:rPr>
            <w:rStyle w:val="Hyperlink"/>
            <w:b/>
            <w:bCs/>
          </w:rPr>
          <w:t>Click here</w:t>
        </w:r>
      </w:hyperlink>
      <w:r>
        <w:rPr>
          <w:color w:val="002060"/>
        </w:rPr>
        <w:t>.</w:t>
      </w:r>
    </w:p>
    <w:p w14:paraId="383B142F" w14:textId="77777777" w:rsidR="00ED0D23" w:rsidRPr="009D617A" w:rsidRDefault="00ED0D23" w:rsidP="00ED0D23">
      <w:pPr>
        <w:ind w:left="567" w:right="-59" w:hanging="567"/>
        <w:jc w:val="thaiDistribute"/>
        <w:rPr>
          <w:rFonts w:cs="Times New Roman"/>
          <w:b/>
          <w:bCs/>
          <w:color w:val="000066"/>
        </w:rPr>
      </w:pPr>
    </w:p>
    <w:p w14:paraId="4D822BC3" w14:textId="77777777" w:rsidR="00ED0D23" w:rsidRPr="00E55B81" w:rsidRDefault="00ED0D23" w:rsidP="00ED0D23">
      <w:pPr>
        <w:ind w:left="567" w:right="-59" w:hanging="567"/>
        <w:jc w:val="thaiDistribute"/>
        <w:rPr>
          <w:rFonts w:cs="Times New Roman"/>
          <w:b/>
          <w:bCs/>
          <w:color w:val="000066"/>
        </w:rPr>
      </w:pPr>
      <w:r>
        <w:rPr>
          <w:rFonts w:cs="Times New Roman"/>
          <w:b/>
          <w:bCs/>
          <w:color w:val="000066"/>
        </w:rPr>
        <w:t>1.1</w:t>
      </w:r>
      <w:r>
        <w:rPr>
          <w:rFonts w:cs="Times New Roman"/>
          <w:b/>
          <w:bCs/>
          <w:color w:val="000066"/>
        </w:rPr>
        <w:tab/>
      </w:r>
      <w:r w:rsidRPr="00E55B81">
        <w:rPr>
          <w:rFonts w:cs="Times New Roman"/>
          <w:b/>
          <w:bCs/>
          <w:color w:val="000066"/>
        </w:rPr>
        <w:t xml:space="preserve">Soil </w:t>
      </w:r>
      <w:r>
        <w:rPr>
          <w:rFonts w:cs="Times New Roman"/>
          <w:b/>
          <w:bCs/>
          <w:color w:val="000066"/>
        </w:rPr>
        <w:t>Improvement</w:t>
      </w:r>
    </w:p>
    <w:p w14:paraId="15D5A5C5" w14:textId="77777777" w:rsidR="00ED0D23" w:rsidRDefault="00ED0D23" w:rsidP="00ED0D23">
      <w:pPr>
        <w:numPr>
          <w:ilvl w:val="0"/>
          <w:numId w:val="12"/>
        </w:numPr>
        <w:ind w:left="567" w:right="-59" w:hanging="567"/>
        <w:jc w:val="thaiDistribute"/>
        <w:rPr>
          <w:rFonts w:cs="Times New Roman"/>
          <w:color w:val="000066"/>
          <w:szCs w:val="24"/>
        </w:rPr>
      </w:pPr>
      <w:r w:rsidRPr="007F4A76">
        <w:rPr>
          <w:rFonts w:cs="Times New Roman"/>
          <w:color w:val="000066"/>
          <w:szCs w:val="24"/>
        </w:rPr>
        <w:t xml:space="preserve">If the trees are </w:t>
      </w:r>
      <w:r>
        <w:rPr>
          <w:rFonts w:cs="Times New Roman"/>
          <w:color w:val="000066"/>
          <w:szCs w:val="24"/>
        </w:rPr>
        <w:t>small</w:t>
      </w:r>
      <w:r w:rsidRPr="007F4A76">
        <w:rPr>
          <w:rFonts w:cs="Times New Roman"/>
          <w:color w:val="000066"/>
          <w:szCs w:val="24"/>
        </w:rPr>
        <w:t xml:space="preserve">, spray the soil </w:t>
      </w:r>
      <w:r>
        <w:rPr>
          <w:rFonts w:cs="Times New Roman"/>
          <w:color w:val="000066"/>
          <w:szCs w:val="24"/>
        </w:rPr>
        <w:t xml:space="preserve">at a suitable distance from the </w:t>
      </w:r>
      <w:r w:rsidRPr="007F4A76">
        <w:rPr>
          <w:rFonts w:cs="Times New Roman"/>
          <w:color w:val="000066"/>
          <w:szCs w:val="24"/>
        </w:rPr>
        <w:t xml:space="preserve">tree </w:t>
      </w:r>
      <w:r w:rsidRPr="00E76A88">
        <w:rPr>
          <w:rFonts w:cs="Times New Roman"/>
          <w:color w:val="000066"/>
          <w:szCs w:val="24"/>
        </w:rPr>
        <w:t>where the roots are and the leaves have fallen</w:t>
      </w:r>
      <w:r>
        <w:rPr>
          <w:rFonts w:cs="Times New Roman"/>
          <w:color w:val="000066"/>
          <w:szCs w:val="24"/>
        </w:rPr>
        <w:t xml:space="preserve"> (up to the Drip Line usually)</w:t>
      </w:r>
      <w:r w:rsidRPr="007F4A76">
        <w:rPr>
          <w:rFonts w:cs="Times New Roman"/>
          <w:color w:val="000066"/>
          <w:szCs w:val="24"/>
        </w:rPr>
        <w:t xml:space="preserve"> once every 2</w:t>
      </w:r>
      <w:r>
        <w:rPr>
          <w:rFonts w:cs="Times New Roman"/>
          <w:color w:val="000066"/>
          <w:szCs w:val="24"/>
        </w:rPr>
        <w:t>-4</w:t>
      </w:r>
      <w:r w:rsidRPr="007F4A76">
        <w:rPr>
          <w:rFonts w:cs="Times New Roman"/>
          <w:color w:val="000066"/>
          <w:szCs w:val="24"/>
        </w:rPr>
        <w:t xml:space="preserve"> weeks</w:t>
      </w:r>
      <w:r>
        <w:rPr>
          <w:rFonts w:cs="Times New Roman"/>
          <w:color w:val="000066"/>
          <w:szCs w:val="24"/>
        </w:rPr>
        <w:t xml:space="preserve"> (every 2 weeks is better)</w:t>
      </w:r>
      <w:r w:rsidRPr="007F4A76">
        <w:rPr>
          <w:rFonts w:cs="Times New Roman"/>
          <w:color w:val="000066"/>
          <w:szCs w:val="24"/>
        </w:rPr>
        <w:t xml:space="preserve"> with a mixture of 100 cc of Bio-Plant in </w:t>
      </w:r>
      <w:r>
        <w:rPr>
          <w:rFonts w:cs="Times New Roman"/>
          <w:color w:val="000066"/>
          <w:szCs w:val="24"/>
        </w:rPr>
        <w:t>10</w:t>
      </w:r>
      <w:r w:rsidRPr="007F4A76">
        <w:rPr>
          <w:rFonts w:cs="Times New Roman"/>
          <w:color w:val="000066"/>
          <w:szCs w:val="24"/>
        </w:rPr>
        <w:t xml:space="preserve">0 litres of water. Pour about 2-3 litres of the </w:t>
      </w:r>
      <w:r>
        <w:rPr>
          <w:rFonts w:cs="Times New Roman"/>
          <w:color w:val="000066"/>
          <w:szCs w:val="24"/>
        </w:rPr>
        <w:t>mixture</w:t>
      </w:r>
      <w:r w:rsidRPr="007F4A76">
        <w:rPr>
          <w:rFonts w:cs="Times New Roman"/>
          <w:color w:val="000066"/>
          <w:szCs w:val="24"/>
        </w:rPr>
        <w:t xml:space="preserve"> at the base of each tree.</w:t>
      </w:r>
    </w:p>
    <w:p w14:paraId="40452672" w14:textId="77777777" w:rsidR="00ED0D23" w:rsidRPr="005E3EBA" w:rsidRDefault="00ED0D23" w:rsidP="00ED0D23">
      <w:pPr>
        <w:ind w:left="567" w:right="-59"/>
        <w:jc w:val="thaiDistribute"/>
        <w:rPr>
          <w:rFonts w:cs="Times New Roman"/>
          <w:color w:val="000066"/>
          <w:sz w:val="12"/>
          <w:szCs w:val="12"/>
        </w:rPr>
      </w:pPr>
    </w:p>
    <w:p w14:paraId="37E0BFE0" w14:textId="77777777" w:rsidR="00ED0D23" w:rsidRPr="007A3B70" w:rsidRDefault="00ED0D23" w:rsidP="00ED0D23">
      <w:pPr>
        <w:pStyle w:val="ListParagraph"/>
        <w:tabs>
          <w:tab w:val="left" w:pos="9360"/>
        </w:tabs>
        <w:ind w:left="567" w:right="-59"/>
        <w:jc w:val="thaiDistribute"/>
        <w:rPr>
          <w:rFonts w:cs="Times New Roman"/>
          <w:bCs/>
          <w:color w:val="000066"/>
          <w:sz w:val="2"/>
          <w:szCs w:val="2"/>
          <w:lang w:val="en-GB"/>
        </w:rPr>
      </w:pPr>
    </w:p>
    <w:tbl>
      <w:tblPr>
        <w:tblpPr w:leftFromText="36" w:rightFromText="36" w:vertAnchor="text" w:horzAnchor="page" w:tblpX="1349" w:tblpY="180"/>
        <w:tblW w:w="4248" w:type="dxa"/>
        <w:tblCellSpacing w:w="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shd w:val="clear" w:color="auto" w:fill="FFFFFF"/>
        <w:tblCellMar>
          <w:left w:w="0" w:type="dxa"/>
          <w:right w:w="0" w:type="dxa"/>
        </w:tblCellMar>
        <w:tblLook w:val="04A0" w:firstRow="1" w:lastRow="0" w:firstColumn="1" w:lastColumn="0" w:noHBand="0" w:noVBand="1"/>
      </w:tblPr>
      <w:tblGrid>
        <w:gridCol w:w="1780"/>
        <w:gridCol w:w="2468"/>
      </w:tblGrid>
      <w:tr w:rsidR="00ED0D23" w:rsidRPr="004210FC" w14:paraId="7D6DACF7" w14:textId="77777777" w:rsidTr="0022582B">
        <w:trPr>
          <w:tblCellSpacing w:w="15" w:type="dxa"/>
        </w:trPr>
        <w:tc>
          <w:tcPr>
            <w:tcW w:w="1735" w:type="dxa"/>
            <w:shd w:val="clear" w:color="auto" w:fill="FBD4B4" w:themeFill="accent6" w:themeFillTint="66"/>
            <w:tcMar>
              <w:top w:w="75" w:type="dxa"/>
              <w:left w:w="75" w:type="dxa"/>
              <w:bottom w:w="75" w:type="dxa"/>
              <w:right w:w="75" w:type="dxa"/>
            </w:tcMar>
            <w:vAlign w:val="center"/>
            <w:hideMark/>
          </w:tcPr>
          <w:p w14:paraId="442DD3C2" w14:textId="77777777" w:rsidR="00ED0D23" w:rsidRPr="004210FC" w:rsidRDefault="00ED0D23" w:rsidP="0022582B">
            <w:pPr>
              <w:spacing w:before="100" w:beforeAutospacing="1" w:after="100" w:afterAutospacing="1" w:line="215" w:lineRule="atLeast"/>
              <w:ind w:right="-59"/>
              <w:jc w:val="center"/>
              <w:rPr>
                <w:rFonts w:cs="Times New Roman"/>
                <w:b/>
                <w:bCs/>
                <w:color w:val="000066"/>
                <w:sz w:val="17"/>
                <w:szCs w:val="17"/>
              </w:rPr>
            </w:pPr>
            <w:r>
              <w:rPr>
                <w:rFonts w:cs="Times New Roman"/>
                <w:b/>
                <w:bCs/>
                <w:color w:val="000066"/>
                <w:sz w:val="22"/>
                <w:szCs w:val="22"/>
              </w:rPr>
              <w:softHyphen/>
            </w:r>
            <w:r w:rsidRPr="004210FC">
              <w:rPr>
                <w:rFonts w:cs="Times New Roman"/>
                <w:b/>
                <w:bCs/>
                <w:color w:val="000066"/>
                <w:sz w:val="22"/>
                <w:szCs w:val="22"/>
              </w:rPr>
              <w:t>Rubber Tree Age in Months</w:t>
            </w:r>
          </w:p>
        </w:tc>
        <w:tc>
          <w:tcPr>
            <w:tcW w:w="2423" w:type="dxa"/>
            <w:shd w:val="clear" w:color="auto" w:fill="FBD4B4" w:themeFill="accent6" w:themeFillTint="66"/>
            <w:tcMar>
              <w:top w:w="75" w:type="dxa"/>
              <w:left w:w="75" w:type="dxa"/>
              <w:bottom w:w="75" w:type="dxa"/>
              <w:right w:w="75" w:type="dxa"/>
            </w:tcMar>
            <w:vAlign w:val="center"/>
            <w:hideMark/>
          </w:tcPr>
          <w:p w14:paraId="2D219C15" w14:textId="77777777" w:rsidR="00ED0D23" w:rsidRPr="004210FC" w:rsidRDefault="00ED0D23" w:rsidP="0022582B">
            <w:pPr>
              <w:spacing w:before="100" w:beforeAutospacing="1" w:after="100" w:afterAutospacing="1" w:line="215" w:lineRule="atLeast"/>
              <w:ind w:right="-59"/>
              <w:jc w:val="center"/>
              <w:rPr>
                <w:rFonts w:cs="Times New Roman"/>
                <w:b/>
                <w:bCs/>
                <w:color w:val="000066"/>
                <w:sz w:val="17"/>
                <w:szCs w:val="17"/>
              </w:rPr>
            </w:pPr>
            <w:r w:rsidRPr="004210FC">
              <w:rPr>
                <w:rFonts w:cs="Times New Roman"/>
                <w:b/>
                <w:bCs/>
                <w:color w:val="000066"/>
                <w:sz w:val="22"/>
                <w:szCs w:val="22"/>
              </w:rPr>
              <w:t>Fertilizing Area</w:t>
            </w:r>
            <w:r>
              <w:rPr>
                <w:rFonts w:cs="Times New Roman"/>
                <w:b/>
                <w:bCs/>
                <w:color w:val="000066"/>
                <w:sz w:val="22"/>
                <w:szCs w:val="22"/>
              </w:rPr>
              <w:t xml:space="preserve">  </w:t>
            </w:r>
            <w:proofErr w:type="gramStart"/>
            <w:r>
              <w:rPr>
                <w:rFonts w:cs="Times New Roman"/>
                <w:b/>
                <w:bCs/>
                <w:color w:val="000066"/>
                <w:sz w:val="22"/>
                <w:szCs w:val="22"/>
              </w:rPr>
              <w:t xml:space="preserve">   (</w:t>
            </w:r>
            <w:proofErr w:type="gramEnd"/>
            <w:r>
              <w:rPr>
                <w:rFonts w:cs="Times New Roman"/>
                <w:b/>
                <w:bCs/>
                <w:color w:val="000066"/>
                <w:sz w:val="22"/>
                <w:szCs w:val="22"/>
              </w:rPr>
              <w:t>Away from the trunk)</w:t>
            </w:r>
          </w:p>
        </w:tc>
      </w:tr>
      <w:tr w:rsidR="00ED0D23" w:rsidRPr="004210FC" w14:paraId="2D2B58D1" w14:textId="77777777" w:rsidTr="0022582B">
        <w:trPr>
          <w:tblCellSpacing w:w="15" w:type="dxa"/>
        </w:trPr>
        <w:tc>
          <w:tcPr>
            <w:tcW w:w="1735" w:type="dxa"/>
            <w:shd w:val="clear" w:color="auto" w:fill="FFFFFF"/>
            <w:tcMar>
              <w:top w:w="75" w:type="dxa"/>
              <w:left w:w="75" w:type="dxa"/>
              <w:bottom w:w="75" w:type="dxa"/>
              <w:right w:w="75" w:type="dxa"/>
            </w:tcMar>
            <w:vAlign w:val="center"/>
            <w:hideMark/>
          </w:tcPr>
          <w:p w14:paraId="739169AD" w14:textId="77777777" w:rsidR="00ED0D23" w:rsidRPr="004210FC" w:rsidRDefault="00ED0D23" w:rsidP="0022582B">
            <w:pPr>
              <w:spacing w:before="100" w:beforeAutospacing="1" w:after="100" w:afterAutospacing="1" w:line="215" w:lineRule="atLeast"/>
              <w:ind w:right="-59"/>
              <w:jc w:val="thaiDistribute"/>
              <w:rPr>
                <w:rFonts w:cs="Times New Roman"/>
                <w:color w:val="000066"/>
                <w:sz w:val="22"/>
                <w:szCs w:val="22"/>
              </w:rPr>
            </w:pPr>
            <w:r w:rsidRPr="004210FC">
              <w:rPr>
                <w:rFonts w:cs="Times New Roman"/>
                <w:color w:val="000066"/>
                <w:sz w:val="22"/>
                <w:szCs w:val="22"/>
              </w:rPr>
              <w:t>2 Months</w:t>
            </w:r>
          </w:p>
        </w:tc>
        <w:tc>
          <w:tcPr>
            <w:tcW w:w="2423" w:type="dxa"/>
            <w:shd w:val="clear" w:color="auto" w:fill="FFFFFF"/>
            <w:tcMar>
              <w:top w:w="75" w:type="dxa"/>
              <w:left w:w="75" w:type="dxa"/>
              <w:bottom w:w="75" w:type="dxa"/>
              <w:right w:w="75" w:type="dxa"/>
            </w:tcMar>
            <w:vAlign w:val="center"/>
            <w:hideMark/>
          </w:tcPr>
          <w:p w14:paraId="2C900C0F" w14:textId="77777777" w:rsidR="00ED0D23" w:rsidRPr="004210FC" w:rsidRDefault="00ED0D23" w:rsidP="0022582B">
            <w:pPr>
              <w:spacing w:before="100" w:beforeAutospacing="1" w:after="100" w:afterAutospacing="1" w:line="215" w:lineRule="atLeast"/>
              <w:ind w:right="-59"/>
              <w:rPr>
                <w:rFonts w:cs="Times New Roman"/>
                <w:color w:val="000066"/>
                <w:sz w:val="22"/>
                <w:szCs w:val="22"/>
              </w:rPr>
            </w:pPr>
            <w:r>
              <w:rPr>
                <w:rFonts w:cs="Times New Roman"/>
                <w:color w:val="000066"/>
                <w:sz w:val="22"/>
                <w:szCs w:val="22"/>
              </w:rPr>
              <w:t xml:space="preserve">Starting 30 </w:t>
            </w:r>
            <w:proofErr w:type="spellStart"/>
            <w:r>
              <w:rPr>
                <w:rFonts w:cs="Times New Roman"/>
                <w:color w:val="000066"/>
                <w:sz w:val="22"/>
                <w:szCs w:val="22"/>
              </w:rPr>
              <w:t>cms</w:t>
            </w:r>
            <w:proofErr w:type="spellEnd"/>
            <w:r>
              <w:rPr>
                <w:rFonts w:cs="Times New Roman"/>
                <w:color w:val="000066"/>
                <w:sz w:val="22"/>
                <w:szCs w:val="22"/>
              </w:rPr>
              <w:t>. from the tree trunk.</w:t>
            </w:r>
          </w:p>
        </w:tc>
      </w:tr>
      <w:tr w:rsidR="00ED0D23" w:rsidRPr="004210FC" w14:paraId="6A5F4911" w14:textId="77777777" w:rsidTr="0022582B">
        <w:trPr>
          <w:tblCellSpacing w:w="15" w:type="dxa"/>
        </w:trPr>
        <w:tc>
          <w:tcPr>
            <w:tcW w:w="1735" w:type="dxa"/>
            <w:shd w:val="clear" w:color="auto" w:fill="FFFFFF"/>
            <w:tcMar>
              <w:top w:w="75" w:type="dxa"/>
              <w:left w:w="75" w:type="dxa"/>
              <w:bottom w:w="75" w:type="dxa"/>
              <w:right w:w="75" w:type="dxa"/>
            </w:tcMar>
            <w:vAlign w:val="center"/>
            <w:hideMark/>
          </w:tcPr>
          <w:p w14:paraId="72FB1AB2" w14:textId="77777777" w:rsidR="00ED0D23" w:rsidRPr="004210FC" w:rsidRDefault="00ED0D23" w:rsidP="0022582B">
            <w:pPr>
              <w:spacing w:before="100" w:beforeAutospacing="1" w:after="100" w:afterAutospacing="1" w:line="215" w:lineRule="atLeast"/>
              <w:ind w:right="-59"/>
              <w:jc w:val="thaiDistribute"/>
              <w:rPr>
                <w:rFonts w:cs="Times New Roman"/>
                <w:color w:val="000066"/>
                <w:sz w:val="22"/>
                <w:szCs w:val="22"/>
              </w:rPr>
            </w:pPr>
            <w:r w:rsidRPr="004210FC">
              <w:rPr>
                <w:rFonts w:cs="Times New Roman"/>
                <w:color w:val="000066"/>
                <w:sz w:val="22"/>
                <w:szCs w:val="22"/>
              </w:rPr>
              <w:t>4 Months</w:t>
            </w:r>
          </w:p>
        </w:tc>
        <w:tc>
          <w:tcPr>
            <w:tcW w:w="2423" w:type="dxa"/>
            <w:shd w:val="clear" w:color="auto" w:fill="FFFFFF"/>
            <w:tcMar>
              <w:top w:w="75" w:type="dxa"/>
              <w:left w:w="75" w:type="dxa"/>
              <w:bottom w:w="75" w:type="dxa"/>
              <w:right w:w="75" w:type="dxa"/>
            </w:tcMar>
            <w:vAlign w:val="center"/>
            <w:hideMark/>
          </w:tcPr>
          <w:p w14:paraId="263C1786" w14:textId="77777777" w:rsidR="00ED0D23" w:rsidRPr="004210FC" w:rsidRDefault="00ED0D23" w:rsidP="0022582B">
            <w:pPr>
              <w:spacing w:before="100" w:beforeAutospacing="1" w:after="100" w:afterAutospacing="1" w:line="215" w:lineRule="atLeast"/>
              <w:ind w:right="-59"/>
              <w:rPr>
                <w:rFonts w:cs="Times New Roman"/>
                <w:color w:val="000066"/>
                <w:sz w:val="22"/>
                <w:szCs w:val="22"/>
              </w:rPr>
            </w:pPr>
            <w:r>
              <w:rPr>
                <w:rFonts w:cs="Times New Roman"/>
                <w:color w:val="000066"/>
                <w:sz w:val="22"/>
                <w:szCs w:val="22"/>
              </w:rPr>
              <w:t xml:space="preserve">Starting 35 </w:t>
            </w:r>
            <w:proofErr w:type="spellStart"/>
            <w:r>
              <w:rPr>
                <w:rFonts w:cs="Times New Roman"/>
                <w:color w:val="000066"/>
                <w:sz w:val="22"/>
                <w:szCs w:val="22"/>
              </w:rPr>
              <w:t>cms</w:t>
            </w:r>
            <w:proofErr w:type="spellEnd"/>
            <w:r>
              <w:rPr>
                <w:rFonts w:cs="Times New Roman"/>
                <w:color w:val="000066"/>
                <w:sz w:val="22"/>
                <w:szCs w:val="22"/>
              </w:rPr>
              <w:t>. from the tree trunk.</w:t>
            </w:r>
          </w:p>
        </w:tc>
      </w:tr>
      <w:tr w:rsidR="00ED0D23" w:rsidRPr="004210FC" w14:paraId="1C4EB1FC" w14:textId="77777777" w:rsidTr="0022582B">
        <w:trPr>
          <w:tblCellSpacing w:w="15" w:type="dxa"/>
        </w:trPr>
        <w:tc>
          <w:tcPr>
            <w:tcW w:w="1735" w:type="dxa"/>
            <w:shd w:val="clear" w:color="auto" w:fill="FFFFFF"/>
            <w:tcMar>
              <w:top w:w="75" w:type="dxa"/>
              <w:left w:w="75" w:type="dxa"/>
              <w:bottom w:w="75" w:type="dxa"/>
              <w:right w:w="75" w:type="dxa"/>
            </w:tcMar>
            <w:vAlign w:val="center"/>
            <w:hideMark/>
          </w:tcPr>
          <w:p w14:paraId="648305C3" w14:textId="77777777" w:rsidR="00ED0D23" w:rsidRPr="004210FC" w:rsidRDefault="00ED0D23" w:rsidP="0022582B">
            <w:pPr>
              <w:spacing w:before="100" w:beforeAutospacing="1" w:after="100" w:afterAutospacing="1" w:line="215" w:lineRule="atLeast"/>
              <w:ind w:right="-59"/>
              <w:jc w:val="thaiDistribute"/>
              <w:rPr>
                <w:rFonts w:cs="Times New Roman"/>
                <w:color w:val="000066"/>
                <w:sz w:val="22"/>
                <w:szCs w:val="22"/>
              </w:rPr>
            </w:pPr>
            <w:r w:rsidRPr="004210FC">
              <w:rPr>
                <w:rFonts w:cs="Times New Roman"/>
                <w:color w:val="000066"/>
                <w:sz w:val="22"/>
                <w:szCs w:val="22"/>
              </w:rPr>
              <w:t>6 Months</w:t>
            </w:r>
          </w:p>
        </w:tc>
        <w:tc>
          <w:tcPr>
            <w:tcW w:w="2423" w:type="dxa"/>
            <w:shd w:val="clear" w:color="auto" w:fill="FFFFFF"/>
            <w:tcMar>
              <w:top w:w="75" w:type="dxa"/>
              <w:left w:w="75" w:type="dxa"/>
              <w:bottom w:w="75" w:type="dxa"/>
              <w:right w:w="75" w:type="dxa"/>
            </w:tcMar>
            <w:vAlign w:val="center"/>
            <w:hideMark/>
          </w:tcPr>
          <w:p w14:paraId="1180FBF5" w14:textId="77777777" w:rsidR="00ED0D23" w:rsidRPr="004210FC" w:rsidRDefault="00ED0D23" w:rsidP="0022582B">
            <w:pPr>
              <w:spacing w:before="100" w:beforeAutospacing="1" w:after="100" w:afterAutospacing="1" w:line="215" w:lineRule="atLeast"/>
              <w:ind w:right="-59"/>
              <w:rPr>
                <w:rFonts w:cs="Times New Roman"/>
                <w:color w:val="000066"/>
                <w:sz w:val="22"/>
                <w:szCs w:val="22"/>
              </w:rPr>
            </w:pPr>
            <w:r>
              <w:rPr>
                <w:rFonts w:cs="Times New Roman"/>
                <w:color w:val="000066"/>
                <w:sz w:val="22"/>
                <w:szCs w:val="22"/>
              </w:rPr>
              <w:t xml:space="preserve">Starting 35 </w:t>
            </w:r>
            <w:proofErr w:type="spellStart"/>
            <w:r>
              <w:rPr>
                <w:rFonts w:cs="Times New Roman"/>
                <w:color w:val="000066"/>
                <w:sz w:val="22"/>
                <w:szCs w:val="22"/>
              </w:rPr>
              <w:t>cms</w:t>
            </w:r>
            <w:proofErr w:type="spellEnd"/>
            <w:r>
              <w:rPr>
                <w:rFonts w:cs="Times New Roman"/>
                <w:color w:val="000066"/>
                <w:sz w:val="22"/>
                <w:szCs w:val="22"/>
              </w:rPr>
              <w:t>. from the tree trunk.</w:t>
            </w:r>
          </w:p>
        </w:tc>
      </w:tr>
      <w:tr w:rsidR="00ED0D23" w:rsidRPr="004210FC" w14:paraId="4679C54F" w14:textId="77777777" w:rsidTr="0022582B">
        <w:trPr>
          <w:tblCellSpacing w:w="15" w:type="dxa"/>
        </w:trPr>
        <w:tc>
          <w:tcPr>
            <w:tcW w:w="1735" w:type="dxa"/>
            <w:shd w:val="clear" w:color="auto" w:fill="FFFFFF"/>
            <w:tcMar>
              <w:top w:w="75" w:type="dxa"/>
              <w:left w:w="75" w:type="dxa"/>
              <w:bottom w:w="75" w:type="dxa"/>
              <w:right w:w="75" w:type="dxa"/>
            </w:tcMar>
            <w:vAlign w:val="center"/>
            <w:hideMark/>
          </w:tcPr>
          <w:p w14:paraId="120ECB12" w14:textId="77777777" w:rsidR="00ED0D23" w:rsidRPr="004210FC" w:rsidRDefault="00ED0D23" w:rsidP="0022582B">
            <w:pPr>
              <w:spacing w:before="100" w:beforeAutospacing="1" w:after="100" w:afterAutospacing="1" w:line="215" w:lineRule="atLeast"/>
              <w:ind w:right="-59"/>
              <w:jc w:val="thaiDistribute"/>
              <w:rPr>
                <w:rFonts w:cs="Times New Roman"/>
                <w:color w:val="000066"/>
                <w:sz w:val="22"/>
                <w:szCs w:val="22"/>
              </w:rPr>
            </w:pPr>
            <w:r w:rsidRPr="004210FC">
              <w:rPr>
                <w:rFonts w:cs="Times New Roman"/>
                <w:color w:val="000066"/>
                <w:sz w:val="22"/>
                <w:szCs w:val="22"/>
              </w:rPr>
              <w:t>11 Months</w:t>
            </w:r>
          </w:p>
        </w:tc>
        <w:tc>
          <w:tcPr>
            <w:tcW w:w="2423" w:type="dxa"/>
            <w:shd w:val="clear" w:color="auto" w:fill="FFFFFF"/>
            <w:tcMar>
              <w:top w:w="75" w:type="dxa"/>
              <w:left w:w="75" w:type="dxa"/>
              <w:bottom w:w="75" w:type="dxa"/>
              <w:right w:w="75" w:type="dxa"/>
            </w:tcMar>
            <w:vAlign w:val="center"/>
            <w:hideMark/>
          </w:tcPr>
          <w:p w14:paraId="5C911FB2" w14:textId="77777777" w:rsidR="00ED0D23" w:rsidRPr="004210FC" w:rsidRDefault="00ED0D23" w:rsidP="0022582B">
            <w:pPr>
              <w:spacing w:before="100" w:beforeAutospacing="1" w:after="100" w:afterAutospacing="1" w:line="215" w:lineRule="atLeast"/>
              <w:ind w:right="-59"/>
              <w:rPr>
                <w:rFonts w:cs="Times New Roman"/>
                <w:color w:val="000066"/>
                <w:sz w:val="22"/>
                <w:szCs w:val="22"/>
              </w:rPr>
            </w:pPr>
            <w:r>
              <w:rPr>
                <w:rFonts w:cs="Times New Roman"/>
                <w:color w:val="000066"/>
                <w:sz w:val="22"/>
                <w:szCs w:val="22"/>
              </w:rPr>
              <w:t xml:space="preserve">Starting 50 </w:t>
            </w:r>
            <w:proofErr w:type="spellStart"/>
            <w:r>
              <w:rPr>
                <w:rFonts w:cs="Times New Roman"/>
                <w:color w:val="000066"/>
                <w:sz w:val="22"/>
                <w:szCs w:val="22"/>
              </w:rPr>
              <w:t>cms</w:t>
            </w:r>
            <w:proofErr w:type="spellEnd"/>
            <w:r>
              <w:rPr>
                <w:rFonts w:cs="Times New Roman"/>
                <w:color w:val="000066"/>
                <w:sz w:val="22"/>
                <w:szCs w:val="22"/>
              </w:rPr>
              <w:t>. from the tree trunk.</w:t>
            </w:r>
          </w:p>
        </w:tc>
      </w:tr>
      <w:tr w:rsidR="00ED0D23" w:rsidRPr="004210FC" w14:paraId="449C67C4" w14:textId="77777777" w:rsidTr="0022582B">
        <w:trPr>
          <w:tblCellSpacing w:w="15" w:type="dxa"/>
        </w:trPr>
        <w:tc>
          <w:tcPr>
            <w:tcW w:w="1735" w:type="dxa"/>
            <w:shd w:val="clear" w:color="auto" w:fill="FFFFFF"/>
            <w:tcMar>
              <w:top w:w="75" w:type="dxa"/>
              <w:left w:w="75" w:type="dxa"/>
              <w:bottom w:w="75" w:type="dxa"/>
              <w:right w:w="75" w:type="dxa"/>
            </w:tcMar>
            <w:vAlign w:val="center"/>
            <w:hideMark/>
          </w:tcPr>
          <w:p w14:paraId="489332C7" w14:textId="77777777" w:rsidR="00ED0D23" w:rsidRPr="004210FC" w:rsidRDefault="00ED0D23" w:rsidP="0022582B">
            <w:pPr>
              <w:spacing w:before="100" w:beforeAutospacing="1" w:after="100" w:afterAutospacing="1" w:line="215" w:lineRule="atLeast"/>
              <w:ind w:right="-59"/>
              <w:jc w:val="thaiDistribute"/>
              <w:rPr>
                <w:rFonts w:cs="Times New Roman"/>
                <w:color w:val="000066"/>
                <w:sz w:val="22"/>
                <w:szCs w:val="22"/>
              </w:rPr>
            </w:pPr>
            <w:r w:rsidRPr="004210FC">
              <w:rPr>
                <w:rFonts w:cs="Times New Roman"/>
                <w:color w:val="000066"/>
                <w:sz w:val="22"/>
                <w:szCs w:val="22"/>
              </w:rPr>
              <w:t>14 Months</w:t>
            </w:r>
          </w:p>
        </w:tc>
        <w:tc>
          <w:tcPr>
            <w:tcW w:w="2423" w:type="dxa"/>
            <w:shd w:val="clear" w:color="auto" w:fill="FFFFFF"/>
            <w:tcMar>
              <w:top w:w="75" w:type="dxa"/>
              <w:left w:w="75" w:type="dxa"/>
              <w:bottom w:w="75" w:type="dxa"/>
              <w:right w:w="75" w:type="dxa"/>
            </w:tcMar>
            <w:vAlign w:val="center"/>
            <w:hideMark/>
          </w:tcPr>
          <w:p w14:paraId="520FD648" w14:textId="77777777" w:rsidR="00ED0D23" w:rsidRPr="004210FC" w:rsidRDefault="00ED0D23" w:rsidP="0022582B">
            <w:pPr>
              <w:spacing w:before="100" w:beforeAutospacing="1" w:after="100" w:afterAutospacing="1" w:line="215" w:lineRule="atLeast"/>
              <w:ind w:right="-59"/>
              <w:rPr>
                <w:rFonts w:cs="Times New Roman"/>
                <w:color w:val="000066"/>
                <w:sz w:val="22"/>
                <w:szCs w:val="22"/>
              </w:rPr>
            </w:pPr>
            <w:r>
              <w:rPr>
                <w:rFonts w:cs="Times New Roman"/>
                <w:color w:val="000066"/>
                <w:sz w:val="22"/>
                <w:szCs w:val="22"/>
              </w:rPr>
              <w:t xml:space="preserve">Starting 60 </w:t>
            </w:r>
            <w:proofErr w:type="spellStart"/>
            <w:r>
              <w:rPr>
                <w:rFonts w:cs="Times New Roman"/>
                <w:color w:val="000066"/>
                <w:sz w:val="22"/>
                <w:szCs w:val="22"/>
              </w:rPr>
              <w:t>cms</w:t>
            </w:r>
            <w:proofErr w:type="spellEnd"/>
            <w:r>
              <w:rPr>
                <w:rFonts w:cs="Times New Roman"/>
                <w:color w:val="000066"/>
                <w:sz w:val="22"/>
                <w:szCs w:val="22"/>
              </w:rPr>
              <w:t>. from the tree trunk.</w:t>
            </w:r>
          </w:p>
        </w:tc>
      </w:tr>
      <w:tr w:rsidR="00ED0D23" w:rsidRPr="004210FC" w14:paraId="10EB7D32" w14:textId="77777777" w:rsidTr="0022582B">
        <w:trPr>
          <w:tblCellSpacing w:w="15" w:type="dxa"/>
        </w:trPr>
        <w:tc>
          <w:tcPr>
            <w:tcW w:w="1735" w:type="dxa"/>
            <w:shd w:val="clear" w:color="auto" w:fill="FFFFFF"/>
            <w:tcMar>
              <w:top w:w="75" w:type="dxa"/>
              <w:left w:w="75" w:type="dxa"/>
              <w:bottom w:w="75" w:type="dxa"/>
              <w:right w:w="75" w:type="dxa"/>
            </w:tcMar>
            <w:vAlign w:val="center"/>
          </w:tcPr>
          <w:p w14:paraId="3F459B5A" w14:textId="77777777" w:rsidR="00ED0D23" w:rsidRPr="004210FC" w:rsidRDefault="00ED0D23" w:rsidP="0022582B">
            <w:pPr>
              <w:spacing w:before="100" w:beforeAutospacing="1" w:after="100" w:afterAutospacing="1" w:line="215" w:lineRule="atLeast"/>
              <w:ind w:right="-59"/>
              <w:jc w:val="thaiDistribute"/>
              <w:rPr>
                <w:rFonts w:cs="Times New Roman"/>
                <w:color w:val="000066"/>
                <w:sz w:val="22"/>
                <w:szCs w:val="22"/>
              </w:rPr>
            </w:pPr>
            <w:r>
              <w:rPr>
                <w:rFonts w:cs="Times New Roman"/>
                <w:color w:val="000066"/>
                <w:sz w:val="22"/>
                <w:szCs w:val="22"/>
              </w:rPr>
              <w:t>18 Months</w:t>
            </w:r>
          </w:p>
        </w:tc>
        <w:tc>
          <w:tcPr>
            <w:tcW w:w="2423" w:type="dxa"/>
            <w:shd w:val="clear" w:color="auto" w:fill="FFFFFF"/>
            <w:tcMar>
              <w:top w:w="75" w:type="dxa"/>
              <w:left w:w="75" w:type="dxa"/>
              <w:bottom w:w="75" w:type="dxa"/>
              <w:right w:w="75" w:type="dxa"/>
            </w:tcMar>
            <w:vAlign w:val="center"/>
          </w:tcPr>
          <w:p w14:paraId="6C659AAB" w14:textId="3D764501" w:rsidR="00ED0D23" w:rsidRPr="004210FC" w:rsidRDefault="00ED0D23" w:rsidP="0022582B">
            <w:pPr>
              <w:spacing w:before="100" w:beforeAutospacing="1" w:after="100" w:afterAutospacing="1" w:line="215" w:lineRule="atLeast"/>
              <w:ind w:right="-59"/>
              <w:rPr>
                <w:rFonts w:cs="Times New Roman"/>
                <w:color w:val="000066"/>
                <w:sz w:val="22"/>
                <w:szCs w:val="22"/>
              </w:rPr>
            </w:pPr>
            <w:r>
              <w:rPr>
                <w:rFonts w:cs="Times New Roman"/>
                <w:color w:val="000066"/>
                <w:sz w:val="22"/>
                <w:szCs w:val="22"/>
              </w:rPr>
              <w:t xml:space="preserve">Starting 1 </w:t>
            </w:r>
            <w:proofErr w:type="spellStart"/>
            <w:r>
              <w:rPr>
                <w:rFonts w:cs="Times New Roman"/>
                <w:color w:val="000066"/>
                <w:sz w:val="22"/>
                <w:szCs w:val="22"/>
              </w:rPr>
              <w:t>metre</w:t>
            </w:r>
            <w:proofErr w:type="spellEnd"/>
            <w:r>
              <w:rPr>
                <w:rFonts w:cs="Times New Roman"/>
                <w:color w:val="000066"/>
                <w:sz w:val="22"/>
                <w:szCs w:val="22"/>
              </w:rPr>
              <w:t xml:space="preserve"> from the tree trunk.</w:t>
            </w:r>
          </w:p>
        </w:tc>
      </w:tr>
      <w:tr w:rsidR="00ED0D23" w:rsidRPr="004210FC" w14:paraId="7FB6FFEE" w14:textId="77777777" w:rsidTr="0022582B">
        <w:trPr>
          <w:tblCellSpacing w:w="15" w:type="dxa"/>
        </w:trPr>
        <w:tc>
          <w:tcPr>
            <w:tcW w:w="1735" w:type="dxa"/>
            <w:shd w:val="clear" w:color="auto" w:fill="FFFFFF"/>
            <w:tcMar>
              <w:top w:w="75" w:type="dxa"/>
              <w:left w:w="75" w:type="dxa"/>
              <w:bottom w:w="75" w:type="dxa"/>
              <w:right w:w="75" w:type="dxa"/>
            </w:tcMar>
            <w:vAlign w:val="center"/>
          </w:tcPr>
          <w:p w14:paraId="352EB05F" w14:textId="77777777" w:rsidR="00ED0D23" w:rsidRPr="004210FC" w:rsidRDefault="00ED0D23" w:rsidP="0022582B">
            <w:pPr>
              <w:spacing w:before="100" w:beforeAutospacing="1" w:after="100" w:afterAutospacing="1" w:line="215" w:lineRule="atLeast"/>
              <w:ind w:right="-59"/>
              <w:jc w:val="thaiDistribute"/>
              <w:rPr>
                <w:rFonts w:cs="Times New Roman"/>
                <w:color w:val="000066"/>
                <w:sz w:val="22"/>
                <w:szCs w:val="22"/>
              </w:rPr>
            </w:pPr>
            <w:r>
              <w:rPr>
                <w:rFonts w:cs="Times New Roman"/>
                <w:color w:val="000066"/>
                <w:sz w:val="22"/>
                <w:szCs w:val="22"/>
              </w:rPr>
              <w:t>54 Months</w:t>
            </w:r>
          </w:p>
        </w:tc>
        <w:tc>
          <w:tcPr>
            <w:tcW w:w="2423" w:type="dxa"/>
            <w:shd w:val="clear" w:color="auto" w:fill="FFFFFF"/>
            <w:tcMar>
              <w:top w:w="75" w:type="dxa"/>
              <w:left w:w="75" w:type="dxa"/>
              <w:bottom w:w="75" w:type="dxa"/>
              <w:right w:w="75" w:type="dxa"/>
            </w:tcMar>
            <w:vAlign w:val="center"/>
          </w:tcPr>
          <w:p w14:paraId="5B30F1BE" w14:textId="77777777" w:rsidR="00ED0D23" w:rsidRPr="004210FC" w:rsidRDefault="00ED0D23" w:rsidP="0022582B">
            <w:pPr>
              <w:spacing w:before="100" w:beforeAutospacing="1" w:after="100" w:afterAutospacing="1" w:line="215" w:lineRule="atLeast"/>
              <w:ind w:right="-59"/>
              <w:rPr>
                <w:rFonts w:cs="Times New Roman"/>
                <w:color w:val="000066"/>
                <w:sz w:val="22"/>
                <w:szCs w:val="22"/>
              </w:rPr>
            </w:pPr>
            <w:r w:rsidRPr="004210FC">
              <w:rPr>
                <w:rFonts w:cs="Times New Roman"/>
                <w:color w:val="000066"/>
                <w:sz w:val="22"/>
                <w:szCs w:val="22"/>
              </w:rPr>
              <w:t xml:space="preserve">Fertilize Around the Tree </w:t>
            </w:r>
            <w:r>
              <w:rPr>
                <w:rFonts w:cs="Times New Roman"/>
                <w:color w:val="000066"/>
                <w:sz w:val="22"/>
                <w:szCs w:val="22"/>
              </w:rPr>
              <w:t>at a</w:t>
            </w:r>
            <w:r w:rsidRPr="004210FC">
              <w:rPr>
                <w:rFonts w:cs="Times New Roman"/>
                <w:color w:val="000066"/>
                <w:sz w:val="22"/>
                <w:szCs w:val="22"/>
              </w:rPr>
              <w:t xml:space="preserve"> Radius of </w:t>
            </w:r>
            <w:r>
              <w:rPr>
                <w:rFonts w:cs="Times New Roman"/>
                <w:color w:val="000066"/>
                <w:sz w:val="22"/>
                <w:szCs w:val="22"/>
              </w:rPr>
              <w:t>2.5 metres.</w:t>
            </w:r>
          </w:p>
        </w:tc>
      </w:tr>
    </w:tbl>
    <w:p w14:paraId="2A853B9B" w14:textId="49E3F85F" w:rsidR="00ED0D23" w:rsidRDefault="00F2114D" w:rsidP="00ED0D23">
      <w:pPr>
        <w:tabs>
          <w:tab w:val="left" w:pos="1701"/>
        </w:tabs>
        <w:spacing w:before="100" w:beforeAutospacing="1" w:after="100" w:afterAutospacing="1"/>
        <w:ind w:left="567" w:right="-59"/>
        <w:rPr>
          <w:rFonts w:cs="Times New Roman"/>
          <w:color w:val="000066"/>
          <w:szCs w:val="24"/>
        </w:rPr>
      </w:pPr>
      <w:r w:rsidRPr="00976530">
        <w:rPr>
          <w:noProof/>
        </w:rPr>
        <w:drawing>
          <wp:anchor distT="0" distB="0" distL="114300" distR="114300" simplePos="0" relativeHeight="251659264" behindDoc="0" locked="0" layoutInCell="1" allowOverlap="1" wp14:anchorId="075050AF" wp14:editId="4DDAF6FE">
            <wp:simplePos x="0" y="0"/>
            <wp:positionH relativeFrom="column">
              <wp:posOffset>2959282</wp:posOffset>
            </wp:positionH>
            <wp:positionV relativeFrom="paragraph">
              <wp:posOffset>107950</wp:posOffset>
            </wp:positionV>
            <wp:extent cx="3324860" cy="2857500"/>
            <wp:effectExtent l="0" t="0" r="8890" b="0"/>
            <wp:wrapNone/>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extLst>
                        <a:ext uri="{28A0092B-C50C-407E-A947-70E740481C1C}">
                          <a14:useLocalDpi xmlns:a14="http://schemas.microsoft.com/office/drawing/2010/main" val="0"/>
                        </a:ext>
                      </a:extLst>
                    </a:blip>
                    <a:stretch>
                      <a:fillRect/>
                    </a:stretch>
                  </pic:blipFill>
                  <pic:spPr>
                    <a:xfrm>
                      <a:off x="0" y="0"/>
                      <a:ext cx="3324860" cy="2857500"/>
                    </a:xfrm>
                    <a:prstGeom prst="rect">
                      <a:avLst/>
                    </a:prstGeom>
                  </pic:spPr>
                </pic:pic>
              </a:graphicData>
            </a:graphic>
            <wp14:sizeRelH relativeFrom="margin">
              <wp14:pctWidth>0</wp14:pctWidth>
            </wp14:sizeRelH>
            <wp14:sizeRelV relativeFrom="margin">
              <wp14:pctHeight>0</wp14:pctHeight>
            </wp14:sizeRelV>
          </wp:anchor>
        </w:drawing>
      </w:r>
      <w:r w:rsidR="00ED0D23">
        <w:rPr>
          <w:rFonts w:cs="Times New Roman"/>
          <w:color w:val="000066"/>
          <w:szCs w:val="24"/>
        </w:rPr>
        <w:tab/>
      </w:r>
    </w:p>
    <w:p w14:paraId="544C83BF" w14:textId="2AD509C1" w:rsidR="00ED0D23" w:rsidRPr="004210FC" w:rsidRDefault="00ED0D23" w:rsidP="00ED0D23">
      <w:pPr>
        <w:tabs>
          <w:tab w:val="left" w:pos="1701"/>
        </w:tabs>
        <w:spacing w:before="100" w:beforeAutospacing="1" w:after="100" w:afterAutospacing="1"/>
        <w:ind w:left="567" w:right="-59"/>
        <w:rPr>
          <w:rFonts w:cs="Times New Roman"/>
          <w:color w:val="000066"/>
          <w:szCs w:val="24"/>
        </w:rPr>
      </w:pPr>
      <w:r>
        <w:rPr>
          <w:rFonts w:cs="Times New Roman"/>
          <w:color w:val="000066"/>
          <w:szCs w:val="24"/>
        </w:rPr>
        <w:t xml:space="preserve"> </w:t>
      </w:r>
    </w:p>
    <w:p w14:paraId="16671972" w14:textId="77777777" w:rsidR="00ED0D23" w:rsidRDefault="00ED0D23" w:rsidP="00ED0D23">
      <w:pPr>
        <w:spacing w:before="100" w:beforeAutospacing="1" w:after="100" w:afterAutospacing="1"/>
        <w:ind w:left="567" w:right="-59"/>
        <w:rPr>
          <w:rFonts w:cs="Times New Roman"/>
          <w:color w:val="000066"/>
          <w:szCs w:val="24"/>
        </w:rPr>
      </w:pPr>
    </w:p>
    <w:p w14:paraId="0C47E2D7" w14:textId="77777777" w:rsidR="00ED0D23" w:rsidRDefault="00ED0D23" w:rsidP="00ED0D23">
      <w:pPr>
        <w:spacing w:before="100" w:beforeAutospacing="1" w:after="100" w:afterAutospacing="1"/>
        <w:ind w:left="567" w:right="-59"/>
        <w:jc w:val="thaiDistribute"/>
        <w:rPr>
          <w:rFonts w:cs="Times New Roman"/>
          <w:color w:val="000066"/>
          <w:szCs w:val="24"/>
        </w:rPr>
      </w:pPr>
    </w:p>
    <w:p w14:paraId="3CD5FCF7" w14:textId="77777777" w:rsidR="00ED0D23" w:rsidRDefault="00ED0D23" w:rsidP="00ED0D23">
      <w:pPr>
        <w:spacing w:before="100" w:beforeAutospacing="1" w:after="100" w:afterAutospacing="1"/>
        <w:ind w:left="567" w:right="-59"/>
        <w:jc w:val="thaiDistribute"/>
        <w:rPr>
          <w:rFonts w:cs="Times New Roman"/>
          <w:color w:val="000066"/>
          <w:szCs w:val="24"/>
        </w:rPr>
      </w:pPr>
    </w:p>
    <w:p w14:paraId="785665AC" w14:textId="77777777" w:rsidR="00ED0D23" w:rsidRDefault="00ED0D23" w:rsidP="00ED0D23">
      <w:pPr>
        <w:spacing w:before="100" w:beforeAutospacing="1" w:after="100" w:afterAutospacing="1"/>
        <w:ind w:left="567" w:right="-59"/>
        <w:jc w:val="thaiDistribute"/>
        <w:rPr>
          <w:rFonts w:cs="Times New Roman"/>
          <w:color w:val="000066"/>
          <w:szCs w:val="24"/>
        </w:rPr>
      </w:pPr>
    </w:p>
    <w:p w14:paraId="25875E70" w14:textId="77777777" w:rsidR="00ED0D23" w:rsidRDefault="00ED0D23" w:rsidP="00ED0D23">
      <w:pPr>
        <w:spacing w:before="100" w:beforeAutospacing="1" w:after="100" w:afterAutospacing="1"/>
        <w:ind w:left="567" w:right="-59"/>
        <w:jc w:val="thaiDistribute"/>
        <w:rPr>
          <w:rFonts w:cs="Times New Roman"/>
          <w:color w:val="000066"/>
          <w:szCs w:val="24"/>
        </w:rPr>
      </w:pPr>
    </w:p>
    <w:p w14:paraId="553EB857" w14:textId="77777777" w:rsidR="00ED0D23" w:rsidRDefault="00ED0D23" w:rsidP="00ED0D23">
      <w:pPr>
        <w:spacing w:before="100" w:beforeAutospacing="1" w:after="100" w:afterAutospacing="1"/>
        <w:ind w:left="567" w:right="-59"/>
        <w:jc w:val="thaiDistribute"/>
        <w:rPr>
          <w:rFonts w:cs="Times New Roman"/>
          <w:color w:val="000066"/>
          <w:szCs w:val="24"/>
        </w:rPr>
      </w:pPr>
    </w:p>
    <w:p w14:paraId="6232D0A6" w14:textId="5FC2EF85" w:rsidR="00ED0D23" w:rsidRPr="007A3B70" w:rsidRDefault="00F2114D" w:rsidP="00ED0D23">
      <w:pPr>
        <w:pStyle w:val="ListParagraph"/>
        <w:tabs>
          <w:tab w:val="left" w:pos="9360"/>
        </w:tabs>
        <w:ind w:left="567" w:right="-59"/>
        <w:jc w:val="thaiDistribute"/>
        <w:rPr>
          <w:rFonts w:cs="Times New Roman"/>
          <w:color w:val="000066"/>
          <w:szCs w:val="24"/>
        </w:rPr>
      </w:pPr>
      <w:r>
        <w:rPr>
          <w:rFonts w:cs="Times New Roman"/>
          <w:noProof/>
          <w:color w:val="000066"/>
          <w:szCs w:val="24"/>
        </w:rPr>
        <mc:AlternateContent>
          <mc:Choice Requires="wps">
            <w:drawing>
              <wp:anchor distT="0" distB="0" distL="114300" distR="114300" simplePos="0" relativeHeight="251660288" behindDoc="0" locked="0" layoutInCell="1" allowOverlap="1" wp14:anchorId="59008A59" wp14:editId="441FA814">
                <wp:simplePos x="0" y="0"/>
                <wp:positionH relativeFrom="column">
                  <wp:posOffset>3028678</wp:posOffset>
                </wp:positionH>
                <wp:positionV relativeFrom="paragraph">
                  <wp:posOffset>174625</wp:posOffset>
                </wp:positionV>
                <wp:extent cx="3165475" cy="699135"/>
                <wp:effectExtent l="0" t="0" r="15875" b="24765"/>
                <wp:wrapNone/>
                <wp:docPr id="94" name="Rectangle 94"/>
                <wp:cNvGraphicFramePr/>
                <a:graphic xmlns:a="http://schemas.openxmlformats.org/drawingml/2006/main">
                  <a:graphicData uri="http://schemas.microsoft.com/office/word/2010/wordprocessingShape">
                    <wps:wsp>
                      <wps:cNvSpPr/>
                      <wps:spPr>
                        <a:xfrm>
                          <a:off x="0" y="0"/>
                          <a:ext cx="3165475" cy="699135"/>
                        </a:xfrm>
                        <a:prstGeom prst="rect">
                          <a:avLst/>
                        </a:prstGeom>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w14:anchorId="28B7FECA" id="Rectangle 94" o:spid="_x0000_s1026" style="position:absolute;margin-left:238.5pt;margin-top:13.75pt;width:249.25pt;height:55.05pt;z-index:25166028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" fillcolor="white [3201]" strokecolor="#f79646 [3209]" strokeweight="2pt"/>
            </w:pict>
          </mc:Fallback>
        </mc:AlternateContent>
      </w:r>
    </w:p>
    <w:p w14:paraId="527B517C" w14:textId="546BBB86" w:rsidR="00ED0D23" w:rsidRPr="005E3EBA" w:rsidRDefault="00F2114D" w:rsidP="00ED0D23">
      <w:pPr>
        <w:pStyle w:val="ListParagraph"/>
        <w:tabs>
          <w:tab w:val="left" w:pos="9360"/>
        </w:tabs>
        <w:ind w:left="567" w:right="-59"/>
        <w:jc w:val="thaiDistribute"/>
        <w:rPr>
          <w:rFonts w:cs="Times New Roman"/>
          <w:color w:val="000066"/>
          <w:sz w:val="12"/>
          <w:szCs w:val="12"/>
        </w:rPr>
      </w:pPr>
      <w:r>
        <w:rPr>
          <w:rFonts w:cs="Times New Roman"/>
          <w:noProof/>
          <w:color w:val="000066"/>
          <w:szCs w:val="24"/>
        </w:rPr>
        <mc:AlternateContent>
          <mc:Choice Requires="wps">
            <w:drawing>
              <wp:anchor distT="0" distB="0" distL="114300" distR="114300" simplePos="0" relativeHeight="251661312" behindDoc="0" locked="0" layoutInCell="1" allowOverlap="1" wp14:anchorId="7624088D" wp14:editId="7B5F17D6">
                <wp:simplePos x="0" y="0"/>
                <wp:positionH relativeFrom="margin">
                  <wp:posOffset>3096623</wp:posOffset>
                </wp:positionH>
                <wp:positionV relativeFrom="paragraph">
                  <wp:posOffset>50800</wp:posOffset>
                </wp:positionV>
                <wp:extent cx="3027045" cy="602615"/>
                <wp:effectExtent l="0" t="0" r="1905" b="6985"/>
                <wp:wrapNone/>
                <wp:docPr id="95" name="Text Box 95"/>
                <wp:cNvGraphicFramePr/>
                <a:graphic xmlns:a="http://schemas.openxmlformats.org/drawingml/2006/main">
                  <a:graphicData uri="http://schemas.microsoft.com/office/word/2010/wordprocessingShape">
                    <wps:wsp>
                      <wps:cNvSpPr txBox="1"/>
                      <wps:spPr>
                        <a:xfrm>
                          <a:off x="0" y="0"/>
                          <a:ext cx="3027045" cy="602615"/>
                        </a:xfrm>
                        <a:prstGeom prst="rect">
                          <a:avLst/>
                        </a:prstGeom>
                        <a:solidFill>
                          <a:schemeClr val="lt1"/>
                        </a:solidFill>
                        <a:ln w="6350">
                          <a:noFill/>
                        </a:ln>
                      </wps:spPr>
                      <wps:txbx>
                        <w:txbxContent>
                          <w:p w14:paraId="2009A470" w14:textId="77777777" w:rsidR="00ED0D23" w:rsidRDefault="00ED0D23" w:rsidP="00ED0D23">
                            <w:pPr>
                              <w:jc w:val="center"/>
                              <w:rPr>
                                <w:color w:val="002060"/>
                              </w:rPr>
                            </w:pPr>
                            <w:r w:rsidRPr="00976530">
                              <w:rPr>
                                <w:color w:val="002060"/>
                              </w:rPr>
                              <w:t xml:space="preserve">Diagram showing </w:t>
                            </w:r>
                            <w:r>
                              <w:rPr>
                                <w:color w:val="002060"/>
                              </w:rPr>
                              <w:t xml:space="preserve">the Drip Line for </w:t>
                            </w:r>
                            <w:r w:rsidRPr="00976530">
                              <w:rPr>
                                <w:color w:val="002060"/>
                              </w:rPr>
                              <w:t>plac</w:t>
                            </w:r>
                            <w:r>
                              <w:rPr>
                                <w:color w:val="002060"/>
                              </w:rPr>
                              <w:t>ing</w:t>
                            </w:r>
                            <w:r w:rsidRPr="00976530">
                              <w:rPr>
                                <w:color w:val="002060"/>
                              </w:rPr>
                              <w:t xml:space="preserve"> compost for the support roots </w:t>
                            </w:r>
                          </w:p>
                          <w:p w14:paraId="2CF631E2" w14:textId="77777777" w:rsidR="00ED0D23" w:rsidRPr="00976530" w:rsidRDefault="00ED0D23" w:rsidP="00ED0D23">
                            <w:pPr>
                              <w:jc w:val="center"/>
                              <w:rPr>
                                <w:color w:val="002060"/>
                              </w:rPr>
                            </w:pPr>
                            <w:r w:rsidRPr="00976530">
                              <w:rPr>
                                <w:color w:val="002060"/>
                              </w:rPr>
                              <w:t>and feeder roots.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624088D" id="_x0000_t202" coordsize="21600,21600" o:spt="202" path="m,l,21600r21600,l21600,xe">
                <v:stroke joinstyle="miter"/>
                <v:path gradientshapeok="t" o:connecttype="rect"/>
              </v:shapetype>
              <v:shape id="Text Box 95" o:spid="_x0000_s1026" type="#_x0000_t202" style="position:absolute;left:0;text-align:left;margin-left:243.85pt;margin-top:4pt;width:238.35pt;height:47.4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" fillcolor="white [3201]" stroked="f" strokeweight=".5pt">
                <v:textbox>
                  <w:txbxContent>
                    <w:p w14:paraId="2009A470" w14:textId="77777777" w:rsidR="00ED0D23" w:rsidRDefault="00ED0D23" w:rsidP="00ED0D23">
                      <w:pPr>
                        <w:jc w:val="center"/>
                        <w:rPr>
                          <w:color w:val="002060"/>
                        </w:rPr>
                      </w:pPr>
                      <w:r w:rsidRPr="00976530">
                        <w:rPr>
                          <w:color w:val="002060"/>
                        </w:rPr>
                        <w:t xml:space="preserve">Diagram showing </w:t>
                      </w:r>
                      <w:r>
                        <w:rPr>
                          <w:color w:val="002060"/>
                        </w:rPr>
                        <w:t xml:space="preserve">the Drip Line for </w:t>
                      </w:r>
                      <w:r w:rsidRPr="00976530">
                        <w:rPr>
                          <w:color w:val="002060"/>
                        </w:rPr>
                        <w:t>plac</w:t>
                      </w:r>
                      <w:r>
                        <w:rPr>
                          <w:color w:val="002060"/>
                        </w:rPr>
                        <w:t>ing</w:t>
                      </w:r>
                      <w:r w:rsidRPr="00976530">
                        <w:rPr>
                          <w:color w:val="002060"/>
                        </w:rPr>
                        <w:t xml:space="preserve"> compost for the support roots </w:t>
                      </w:r>
                    </w:p>
                    <w:p w14:paraId="2CF631E2" w14:textId="77777777" w:rsidR="00ED0D23" w:rsidRPr="00976530" w:rsidRDefault="00ED0D23" w:rsidP="00ED0D23">
                      <w:pPr>
                        <w:jc w:val="center"/>
                        <w:rPr>
                          <w:color w:val="002060"/>
                        </w:rPr>
                      </w:pPr>
                      <w:r w:rsidRPr="00976530">
                        <w:rPr>
                          <w:color w:val="002060"/>
                        </w:rPr>
                        <w:t>and feeder roots.</w:t>
                      </w:r>
                    </w:p>
                  </w:txbxContent>
                </v:textbox>
                <w10:wrap anchorx="margin"/>
              </v:shape>
            </w:pict>
          </mc:Fallback>
        </mc:AlternateContent>
      </w:r>
    </w:p>
    <w:p w14:paraId="5FF1F270" w14:textId="131A236D" w:rsidR="00ED0D23" w:rsidRDefault="00ED0D23" w:rsidP="00ED0D23">
      <w:pPr>
        <w:spacing w:before="100" w:beforeAutospacing="1" w:after="100" w:afterAutospacing="1"/>
        <w:ind w:left="567" w:right="-59"/>
        <w:jc w:val="thaiDistribute"/>
        <w:rPr>
          <w:rFonts w:cs="Times New Roman"/>
          <w:color w:val="000066"/>
          <w:szCs w:val="24"/>
        </w:rPr>
      </w:pPr>
    </w:p>
    <w:p w14:paraId="5FEE9E35" w14:textId="76940E4A" w:rsidR="00ED0D23" w:rsidRDefault="00ED0D23" w:rsidP="00ED0D23">
      <w:pPr>
        <w:spacing w:before="100" w:beforeAutospacing="1" w:after="100" w:afterAutospacing="1"/>
        <w:ind w:left="567" w:right="-59"/>
        <w:jc w:val="thaiDistribute"/>
        <w:rPr>
          <w:rFonts w:cs="Times New Roman"/>
          <w:color w:val="000066"/>
          <w:szCs w:val="24"/>
        </w:rPr>
      </w:pPr>
    </w:p>
    <w:p w14:paraId="60384A31" w14:textId="77777777" w:rsidR="00ED0D23" w:rsidRDefault="00ED0D23" w:rsidP="00ED0D23">
      <w:pPr>
        <w:numPr>
          <w:ilvl w:val="0"/>
          <w:numId w:val="12"/>
        </w:numPr>
        <w:spacing w:before="100" w:beforeAutospacing="1" w:after="100" w:afterAutospacing="1"/>
        <w:ind w:left="567" w:right="-59" w:hanging="567"/>
        <w:jc w:val="thaiDistribute"/>
        <w:rPr>
          <w:rFonts w:cs="Times New Roman"/>
          <w:color w:val="000066"/>
          <w:szCs w:val="24"/>
        </w:rPr>
      </w:pPr>
      <w:r w:rsidRPr="00E76A88">
        <w:rPr>
          <w:rFonts w:cs="Times New Roman"/>
          <w:color w:val="000066"/>
          <w:szCs w:val="24"/>
        </w:rPr>
        <w:t xml:space="preserve">The Bio-Plant provides extra nutrients by dissolving the leaves. The Bio-Plant is applied to the base of the trees in the same row. </w:t>
      </w:r>
      <w:r w:rsidRPr="00E76A88">
        <w:rPr>
          <w:rFonts w:cs="Times New Roman"/>
          <w:i/>
          <w:iCs/>
          <w:color w:val="000066"/>
          <w:szCs w:val="24"/>
        </w:rPr>
        <w:t xml:space="preserve">It is beneficial to add more micro-organisms </w:t>
      </w:r>
      <w:r>
        <w:rPr>
          <w:rFonts w:cs="Times New Roman"/>
          <w:i/>
          <w:iCs/>
          <w:color w:val="000066"/>
          <w:szCs w:val="24"/>
        </w:rPr>
        <w:t>often</w:t>
      </w:r>
      <w:r w:rsidRPr="00E76A88">
        <w:rPr>
          <w:rFonts w:cs="Times New Roman"/>
          <w:i/>
          <w:iCs/>
          <w:color w:val="000066"/>
          <w:szCs w:val="24"/>
        </w:rPr>
        <w:t xml:space="preserve"> as this enriches the soil and increases the growth of the trees and yield of latex. Leaves fall during the growth of the trees, and if you add Bio-Plant, ideally by spraying</w:t>
      </w:r>
      <w:r>
        <w:rPr>
          <w:rFonts w:cs="Times New Roman"/>
          <w:i/>
          <w:iCs/>
          <w:color w:val="000066"/>
          <w:szCs w:val="24"/>
        </w:rPr>
        <w:t>,</w:t>
      </w:r>
      <w:r w:rsidRPr="00E76A88">
        <w:rPr>
          <w:rFonts w:cs="Times New Roman"/>
          <w:i/>
          <w:iCs/>
          <w:color w:val="000066"/>
          <w:szCs w:val="24"/>
        </w:rPr>
        <w:t xml:space="preserve"> as this spreads out the micro-organisms better, the micro-organisms will dissolve the nutrients in the leaves and add these to the soil by the roots.</w:t>
      </w:r>
    </w:p>
    <w:p w14:paraId="6A832C10" w14:textId="77777777" w:rsidR="00ED0D23" w:rsidRPr="00E76A88" w:rsidRDefault="00ED0D23" w:rsidP="00ED0D23">
      <w:pPr>
        <w:numPr>
          <w:ilvl w:val="0"/>
          <w:numId w:val="12"/>
        </w:numPr>
        <w:spacing w:before="100" w:beforeAutospacing="1" w:after="100" w:afterAutospacing="1"/>
        <w:ind w:left="567" w:right="-59" w:hanging="567"/>
        <w:jc w:val="thaiDistribute"/>
        <w:rPr>
          <w:rFonts w:cs="Times New Roman"/>
          <w:color w:val="000066"/>
          <w:szCs w:val="24"/>
        </w:rPr>
      </w:pPr>
      <w:r w:rsidRPr="00E76A88">
        <w:rPr>
          <w:rFonts w:cs="Times New Roman"/>
          <w:color w:val="000066"/>
          <w:szCs w:val="24"/>
        </w:rPr>
        <w:lastRenderedPageBreak/>
        <w:t xml:space="preserve">We recommend this because often chemical fertilizers have been used for so long that the micro-organisms in the soil have mostly been killed off, and there is a lack of minor minerals. </w:t>
      </w:r>
      <w:r>
        <w:rPr>
          <w:rFonts w:cs="Times New Roman"/>
          <w:color w:val="000066"/>
          <w:szCs w:val="24"/>
        </w:rPr>
        <w:t>The farmer needs</w:t>
      </w:r>
      <w:r w:rsidRPr="00E76A88">
        <w:rPr>
          <w:rFonts w:cs="Times New Roman"/>
          <w:color w:val="000066"/>
          <w:szCs w:val="24"/>
        </w:rPr>
        <w:t xml:space="preserve"> to try to restore the soil as quickly as possible so that it does not need a “fix” of chemical fertilizer in order to produce growth in the trees. </w:t>
      </w:r>
    </w:p>
    <w:p w14:paraId="453E6217" w14:textId="39097BC4" w:rsidR="00ED0D23" w:rsidRDefault="00ED0D23" w:rsidP="00ED0D23">
      <w:pPr>
        <w:numPr>
          <w:ilvl w:val="0"/>
          <w:numId w:val="12"/>
        </w:numPr>
        <w:spacing w:before="100" w:beforeAutospacing="1" w:after="100" w:afterAutospacing="1"/>
        <w:ind w:left="567" w:right="-59" w:hanging="567"/>
        <w:rPr>
          <w:rFonts w:cs="Times New Roman"/>
          <w:color w:val="000066"/>
          <w:szCs w:val="24"/>
        </w:rPr>
      </w:pPr>
      <w:r>
        <w:rPr>
          <w:rFonts w:cs="Times New Roman"/>
          <w:color w:val="000066"/>
          <w:szCs w:val="24"/>
        </w:rPr>
        <w:t>We</w:t>
      </w:r>
      <w:r w:rsidRPr="00E76A88">
        <w:rPr>
          <w:rFonts w:cs="Times New Roman"/>
          <w:color w:val="000066"/>
          <w:szCs w:val="24"/>
        </w:rPr>
        <w:t xml:space="preserve"> </w:t>
      </w:r>
      <w:r>
        <w:rPr>
          <w:rFonts w:cs="Times New Roman"/>
          <w:color w:val="000066"/>
          <w:szCs w:val="24"/>
        </w:rPr>
        <w:t xml:space="preserve">also </w:t>
      </w:r>
      <w:r w:rsidRPr="00E76A88">
        <w:rPr>
          <w:rFonts w:cs="Times New Roman"/>
          <w:color w:val="000066"/>
          <w:szCs w:val="24"/>
        </w:rPr>
        <w:t xml:space="preserve">recommend mixing the </w:t>
      </w:r>
      <w:r>
        <w:rPr>
          <w:rFonts w:cs="Times New Roman"/>
          <w:color w:val="000066"/>
          <w:szCs w:val="24"/>
        </w:rPr>
        <w:t>2-</w:t>
      </w:r>
      <w:r w:rsidRPr="00E76A88">
        <w:rPr>
          <w:rFonts w:cs="Times New Roman"/>
          <w:color w:val="000066"/>
          <w:szCs w:val="24"/>
        </w:rPr>
        <w:t xml:space="preserve">3 litres of water </w:t>
      </w:r>
      <w:r>
        <w:rPr>
          <w:rFonts w:cs="Times New Roman"/>
          <w:color w:val="000066"/>
          <w:szCs w:val="24"/>
        </w:rPr>
        <w:t>mixed with</w:t>
      </w:r>
      <w:r w:rsidRPr="00E76A88">
        <w:rPr>
          <w:rFonts w:cs="Times New Roman"/>
          <w:color w:val="000066"/>
          <w:szCs w:val="24"/>
        </w:rPr>
        <w:t xml:space="preserve"> Bio</w:t>
      </w:r>
      <w:r>
        <w:rPr>
          <w:rFonts w:cs="Times New Roman"/>
          <w:color w:val="000066"/>
          <w:szCs w:val="24"/>
        </w:rPr>
        <w:t xml:space="preserve">-Plant with organic matter and placing </w:t>
      </w:r>
      <w:r w:rsidRPr="00E76A88">
        <w:rPr>
          <w:rFonts w:cs="Times New Roman"/>
          <w:color w:val="000066"/>
          <w:szCs w:val="24"/>
        </w:rPr>
        <w:t xml:space="preserve">this </w:t>
      </w:r>
      <w:r>
        <w:rPr>
          <w:rFonts w:cs="Times New Roman"/>
          <w:color w:val="000066"/>
          <w:szCs w:val="24"/>
        </w:rPr>
        <w:t xml:space="preserve">in a ring </w:t>
      </w:r>
      <w:r w:rsidRPr="00E76A88">
        <w:rPr>
          <w:rFonts w:cs="Times New Roman"/>
          <w:color w:val="000066"/>
          <w:szCs w:val="24"/>
        </w:rPr>
        <w:t>around the base of the tree</w:t>
      </w:r>
      <w:r>
        <w:rPr>
          <w:rFonts w:cs="Times New Roman"/>
          <w:color w:val="000066"/>
          <w:szCs w:val="24"/>
        </w:rPr>
        <w:t xml:space="preserve"> at a distance suitable for the tree’s age. </w:t>
      </w:r>
      <w:r w:rsidRPr="00E76A88">
        <w:rPr>
          <w:rFonts w:cs="Times New Roman"/>
          <w:color w:val="000066"/>
          <w:szCs w:val="24"/>
        </w:rPr>
        <w:t>This is better than just pouring the</w:t>
      </w:r>
      <w:r>
        <w:rPr>
          <w:rFonts w:cs="Times New Roman"/>
          <w:color w:val="000066"/>
          <w:szCs w:val="24"/>
        </w:rPr>
        <w:t xml:space="preserve"> 2-</w:t>
      </w:r>
      <w:r w:rsidRPr="00E76A88">
        <w:rPr>
          <w:rFonts w:cs="Times New Roman"/>
          <w:color w:val="000066"/>
          <w:szCs w:val="24"/>
        </w:rPr>
        <w:t xml:space="preserve">3 litres around the base of the tree without organic matter. </w:t>
      </w:r>
      <w:r>
        <w:rPr>
          <w:rFonts w:cs="Times New Roman"/>
          <w:color w:val="000066"/>
          <w:szCs w:val="24"/>
        </w:rPr>
        <w:t xml:space="preserve">The fallen leaves could be raked into a ring around the tree at the suitable distance and the Bio-Plant could be sprayed on the ring of leaves. </w:t>
      </w:r>
      <w:r w:rsidRPr="00E76A88">
        <w:rPr>
          <w:rFonts w:cs="Times New Roman"/>
          <w:color w:val="000066"/>
          <w:szCs w:val="24"/>
        </w:rPr>
        <w:t xml:space="preserve">The Bio-Plant’s micro-organisms </w:t>
      </w:r>
      <w:r>
        <w:rPr>
          <w:rFonts w:cs="Times New Roman"/>
          <w:color w:val="000066"/>
          <w:szCs w:val="24"/>
        </w:rPr>
        <w:t xml:space="preserve">will </w:t>
      </w:r>
      <w:r w:rsidRPr="00E76A88">
        <w:rPr>
          <w:rFonts w:cs="Times New Roman"/>
          <w:color w:val="000066"/>
          <w:szCs w:val="24"/>
        </w:rPr>
        <w:t>then have organic matter to multiply in.</w:t>
      </w:r>
      <w:r>
        <w:rPr>
          <w:rFonts w:cs="Times New Roman"/>
          <w:color w:val="000066"/>
          <w:szCs w:val="24"/>
        </w:rPr>
        <w:t xml:space="preserve"> The farmer could do this once a month and spray </w:t>
      </w:r>
      <w:r w:rsidRPr="00ED0D23">
        <w:rPr>
          <w:rFonts w:cs="Times New Roman"/>
          <w:color w:val="000066"/>
          <w:szCs w:val="24"/>
        </w:rPr>
        <w:t>once a month or apply bio-compost once every two months.</w:t>
      </w:r>
    </w:p>
    <w:p w14:paraId="447698D3" w14:textId="77777777" w:rsidR="00FA0A0E" w:rsidRDefault="00356F28" w:rsidP="00ED0D23">
      <w:pPr>
        <w:numPr>
          <w:ilvl w:val="0"/>
          <w:numId w:val="12"/>
        </w:numPr>
        <w:spacing w:before="100" w:beforeAutospacing="1" w:after="100" w:afterAutospacing="1"/>
        <w:ind w:left="567" w:right="-59" w:hanging="567"/>
        <w:rPr>
          <w:rFonts w:cs="Times New Roman"/>
          <w:color w:val="000066"/>
          <w:szCs w:val="24"/>
        </w:rPr>
      </w:pPr>
      <w:r>
        <w:rPr>
          <w:rFonts w:cs="Times New Roman"/>
          <w:b/>
          <w:bCs/>
          <w:color w:val="000066"/>
          <w:szCs w:val="24"/>
        </w:rPr>
        <w:t xml:space="preserve">Bio-Plant Used: In Compost - </w:t>
      </w:r>
      <w:r w:rsidR="00B2353D">
        <w:rPr>
          <w:rFonts w:cs="Times New Roman"/>
          <w:color w:val="000066"/>
          <w:szCs w:val="24"/>
        </w:rPr>
        <w:t>If there are 350 trees per hectare</w:t>
      </w:r>
      <w:r>
        <w:rPr>
          <w:rFonts w:cs="Times New Roman"/>
          <w:color w:val="000066"/>
          <w:szCs w:val="24"/>
        </w:rPr>
        <w:t>,</w:t>
      </w:r>
      <w:r w:rsidR="00B2353D">
        <w:rPr>
          <w:rFonts w:cs="Times New Roman"/>
          <w:color w:val="000066"/>
          <w:szCs w:val="24"/>
        </w:rPr>
        <w:t xml:space="preserve"> </w:t>
      </w:r>
      <w:r>
        <w:rPr>
          <w:rFonts w:cs="Times New Roman"/>
          <w:color w:val="000066"/>
          <w:szCs w:val="24"/>
        </w:rPr>
        <w:t xml:space="preserve">one </w:t>
      </w:r>
      <w:proofErr w:type="spellStart"/>
      <w:r>
        <w:rPr>
          <w:rFonts w:cs="Times New Roman"/>
          <w:color w:val="000066"/>
          <w:szCs w:val="24"/>
        </w:rPr>
        <w:t>litre</w:t>
      </w:r>
      <w:proofErr w:type="spellEnd"/>
      <w:r>
        <w:rPr>
          <w:rFonts w:cs="Times New Roman"/>
          <w:color w:val="000066"/>
          <w:szCs w:val="24"/>
        </w:rPr>
        <w:t xml:space="preserve"> in 5 MT of compost would </w:t>
      </w:r>
      <w:r w:rsidR="00FA0A0E">
        <w:rPr>
          <w:rFonts w:cs="Times New Roman"/>
          <w:color w:val="000066"/>
          <w:szCs w:val="24"/>
        </w:rPr>
        <w:t xml:space="preserve">certainly </w:t>
      </w:r>
      <w:r>
        <w:rPr>
          <w:rFonts w:cs="Times New Roman"/>
          <w:color w:val="000066"/>
          <w:szCs w:val="24"/>
        </w:rPr>
        <w:t xml:space="preserve">cover 2 hectares. If you apply </w:t>
      </w:r>
      <w:proofErr w:type="gramStart"/>
      <w:r>
        <w:rPr>
          <w:rFonts w:cs="Times New Roman"/>
          <w:color w:val="000066"/>
          <w:szCs w:val="24"/>
        </w:rPr>
        <w:t>this every 2 months</w:t>
      </w:r>
      <w:proofErr w:type="gramEnd"/>
      <w:r>
        <w:rPr>
          <w:rFonts w:cs="Times New Roman"/>
          <w:color w:val="000066"/>
          <w:szCs w:val="24"/>
        </w:rPr>
        <w:t xml:space="preserve">, you will use 3 </w:t>
      </w:r>
      <w:proofErr w:type="spellStart"/>
      <w:r>
        <w:rPr>
          <w:rFonts w:cs="Times New Roman"/>
          <w:color w:val="000066"/>
          <w:szCs w:val="24"/>
        </w:rPr>
        <w:t>litres</w:t>
      </w:r>
      <w:proofErr w:type="spellEnd"/>
      <w:r>
        <w:rPr>
          <w:rFonts w:cs="Times New Roman"/>
          <w:color w:val="000066"/>
          <w:szCs w:val="24"/>
        </w:rPr>
        <w:t xml:space="preserve"> per hectare per year. </w:t>
      </w:r>
    </w:p>
    <w:p w14:paraId="3BDDDFF3" w14:textId="326253BA" w:rsidR="00B2353D" w:rsidRPr="00ED0D23" w:rsidRDefault="00356F28" w:rsidP="00ED0D23">
      <w:pPr>
        <w:numPr>
          <w:ilvl w:val="0"/>
          <w:numId w:val="12"/>
        </w:numPr>
        <w:spacing w:before="100" w:beforeAutospacing="1" w:after="100" w:afterAutospacing="1"/>
        <w:ind w:left="567" w:right="-59" w:hanging="567"/>
        <w:rPr>
          <w:rFonts w:cs="Times New Roman"/>
          <w:color w:val="000066"/>
          <w:szCs w:val="24"/>
        </w:rPr>
      </w:pPr>
      <w:r>
        <w:rPr>
          <w:rFonts w:cs="Times New Roman"/>
          <w:color w:val="000066"/>
          <w:szCs w:val="24"/>
        </w:rPr>
        <w:t xml:space="preserve">If you </w:t>
      </w:r>
      <w:r w:rsidR="00FA0A0E">
        <w:rPr>
          <w:rFonts w:cs="Times New Roman"/>
          <w:color w:val="000066"/>
          <w:szCs w:val="24"/>
        </w:rPr>
        <w:t xml:space="preserve">prefer to </w:t>
      </w:r>
      <w:r>
        <w:rPr>
          <w:rFonts w:cs="Times New Roman"/>
          <w:color w:val="000066"/>
          <w:szCs w:val="24"/>
        </w:rPr>
        <w:t xml:space="preserve">spray Bio-Plant every month, and spray 2-3 </w:t>
      </w:r>
      <w:proofErr w:type="spellStart"/>
      <w:r>
        <w:rPr>
          <w:rFonts w:cs="Times New Roman"/>
          <w:color w:val="000066"/>
          <w:szCs w:val="24"/>
        </w:rPr>
        <w:t>litres</w:t>
      </w:r>
      <w:proofErr w:type="spellEnd"/>
      <w:r>
        <w:rPr>
          <w:rFonts w:cs="Times New Roman"/>
          <w:color w:val="000066"/>
          <w:szCs w:val="24"/>
        </w:rPr>
        <w:t xml:space="preserve"> of water mixed with Bio-Plant per tree, you will need 0.75 - 1 </w:t>
      </w:r>
      <w:proofErr w:type="spellStart"/>
      <w:r>
        <w:rPr>
          <w:rFonts w:cs="Times New Roman"/>
          <w:color w:val="000066"/>
          <w:szCs w:val="24"/>
        </w:rPr>
        <w:t>litre</w:t>
      </w:r>
      <w:proofErr w:type="spellEnd"/>
      <w:r>
        <w:rPr>
          <w:rFonts w:cs="Times New Roman"/>
          <w:color w:val="000066"/>
          <w:szCs w:val="24"/>
        </w:rPr>
        <w:t xml:space="preserve"> per hectare per month. The farmer can decide the amount and the frequency.</w:t>
      </w:r>
      <w:r w:rsidR="00FA0A0E">
        <w:rPr>
          <w:rFonts w:cs="Times New Roman"/>
          <w:color w:val="000066"/>
          <w:szCs w:val="24"/>
        </w:rPr>
        <w:t xml:space="preserve"> You could apply Bio-Plant in this way every 2 months if you wish to lower your costs. The greater the frequency you apply Bio-Plant, the better it is for the health of the soil and the trees, and the yield. When the latex is flowing, it is better to apply Bio-Plant mixed in water once a month rather than every 2 months.</w:t>
      </w:r>
    </w:p>
    <w:p w14:paraId="0545E500" w14:textId="77777777" w:rsidR="00ED0D23" w:rsidRPr="001B1EB6" w:rsidRDefault="00ED0D23" w:rsidP="00ED0D23">
      <w:pPr>
        <w:tabs>
          <w:tab w:val="left" w:pos="567"/>
        </w:tabs>
        <w:rPr>
          <w:rFonts w:eastAsia="Calibri" w:cs="Cordia New"/>
          <w:i/>
          <w:iCs/>
          <w:color w:val="000066"/>
          <w:lang w:val="en-GB"/>
        </w:rPr>
      </w:pPr>
      <w:r>
        <w:rPr>
          <w:rFonts w:cs="Times New Roman"/>
          <w:b/>
          <w:bCs/>
          <w:color w:val="000066"/>
          <w:szCs w:val="24"/>
        </w:rPr>
        <w:t>2.</w:t>
      </w:r>
      <w:r w:rsidRPr="00E76A88">
        <w:rPr>
          <w:rFonts w:cs="Times New Roman"/>
          <w:b/>
          <w:bCs/>
          <w:color w:val="000066"/>
          <w:szCs w:val="24"/>
        </w:rPr>
        <w:tab/>
      </w:r>
      <w:r w:rsidRPr="00456B08">
        <w:rPr>
          <w:rFonts w:cs="Times New Roman"/>
          <w:b/>
          <w:bCs/>
          <w:color w:val="000066"/>
          <w:szCs w:val="24"/>
          <w:u w:val="single"/>
        </w:rPr>
        <w:t xml:space="preserve">Spraying the Leaves </w:t>
      </w:r>
      <w:proofErr w:type="gramStart"/>
      <w:r w:rsidRPr="00456B08">
        <w:rPr>
          <w:rFonts w:cs="Times New Roman"/>
          <w:b/>
          <w:bCs/>
          <w:color w:val="000066"/>
          <w:szCs w:val="24"/>
          <w:u w:val="single"/>
        </w:rPr>
        <w:t>With</w:t>
      </w:r>
      <w:proofErr w:type="gramEnd"/>
      <w:r w:rsidRPr="00456B08">
        <w:rPr>
          <w:rFonts w:cs="Times New Roman"/>
          <w:b/>
          <w:bCs/>
          <w:color w:val="000066"/>
          <w:szCs w:val="24"/>
          <w:u w:val="single"/>
        </w:rPr>
        <w:t xml:space="preserve"> Pro-Plant</w:t>
      </w:r>
    </w:p>
    <w:p w14:paraId="656EDFE7" w14:textId="77777777" w:rsidR="009D617A" w:rsidRDefault="009D617A" w:rsidP="00ED0D23">
      <w:pPr>
        <w:ind w:left="567" w:right="-59" w:hanging="567"/>
        <w:jc w:val="thaiDistribute"/>
        <w:rPr>
          <w:rFonts w:cs="Times New Roman"/>
          <w:b/>
          <w:bCs/>
          <w:color w:val="000066"/>
          <w:szCs w:val="24"/>
        </w:rPr>
      </w:pPr>
    </w:p>
    <w:p w14:paraId="699095E1" w14:textId="5D28F9EE" w:rsidR="00ED0D23" w:rsidRPr="00E76A88" w:rsidRDefault="00ED0D23" w:rsidP="00ED0D23">
      <w:pPr>
        <w:ind w:left="567" w:right="-59" w:hanging="567"/>
        <w:jc w:val="thaiDistribute"/>
        <w:rPr>
          <w:rFonts w:cs="Times New Roman"/>
          <w:bCs/>
          <w:color w:val="000066"/>
          <w:szCs w:val="24"/>
          <w:lang w:val="en-GB"/>
        </w:rPr>
      </w:pPr>
      <w:r>
        <w:rPr>
          <w:rFonts w:cs="Times New Roman"/>
          <w:b/>
          <w:bCs/>
          <w:color w:val="000066"/>
          <w:szCs w:val="24"/>
        </w:rPr>
        <w:t>2.1</w:t>
      </w:r>
      <w:r>
        <w:rPr>
          <w:rFonts w:cs="Times New Roman"/>
          <w:b/>
          <w:bCs/>
          <w:color w:val="000066"/>
          <w:szCs w:val="24"/>
        </w:rPr>
        <w:tab/>
      </w:r>
      <w:r w:rsidRPr="00161651">
        <w:rPr>
          <w:rFonts w:cs="Times New Roman"/>
          <w:b/>
          <w:bCs/>
          <w:i/>
          <w:iCs/>
          <w:color w:val="000066"/>
          <w:szCs w:val="24"/>
        </w:rPr>
        <w:t>If the tree is not too tall to spray (including seedlings in a nursery)</w:t>
      </w:r>
      <w:r w:rsidRPr="00161651">
        <w:rPr>
          <w:rFonts w:cs="Times New Roman"/>
          <w:i/>
          <w:iCs/>
          <w:color w:val="000066"/>
          <w:szCs w:val="24"/>
        </w:rPr>
        <w:t xml:space="preserve">, </w:t>
      </w:r>
      <w:r w:rsidRPr="00E76A88">
        <w:rPr>
          <w:rFonts w:cs="Times New Roman"/>
          <w:color w:val="000066"/>
          <w:szCs w:val="24"/>
        </w:rPr>
        <w:t>mix Pro-Plant (100 cc) in water (100 litres). Spray Pro-Plant on the leaves every 14 days. 10 days is better as the tree will obtain more nutrients. This increases the yield.</w:t>
      </w:r>
    </w:p>
    <w:p w14:paraId="3335E59E" w14:textId="4D38E047" w:rsidR="00ED0D23" w:rsidRPr="005E437B" w:rsidRDefault="00ED0D23" w:rsidP="00ED0D23">
      <w:pPr>
        <w:numPr>
          <w:ilvl w:val="0"/>
          <w:numId w:val="9"/>
        </w:numPr>
        <w:tabs>
          <w:tab w:val="clear" w:pos="432"/>
          <w:tab w:val="num" w:pos="709"/>
        </w:tabs>
        <w:ind w:left="567" w:right="-59" w:hanging="567"/>
        <w:jc w:val="thaiDistribute"/>
        <w:rPr>
          <w:rFonts w:cs="Times New Roman"/>
          <w:bCs/>
          <w:color w:val="000066"/>
          <w:szCs w:val="24"/>
          <w:lang w:val="en-GB"/>
        </w:rPr>
      </w:pPr>
      <w:r w:rsidRPr="005E437B">
        <w:rPr>
          <w:rFonts w:cs="Times New Roman"/>
          <w:color w:val="000066"/>
          <w:szCs w:val="24"/>
        </w:rPr>
        <w:t>Spray the leaves of the trees. Spray before 9 a.m. when the pores are open most</w:t>
      </w:r>
      <w:r w:rsidRPr="005E437B">
        <w:rPr>
          <w:color w:val="000066"/>
          <w:szCs w:val="24"/>
        </w:rPr>
        <w:t xml:space="preserve"> for better results</w:t>
      </w:r>
      <w:r w:rsidRPr="005E437B">
        <w:rPr>
          <w:rFonts w:cs="Times New Roman"/>
          <w:color w:val="000066"/>
          <w:szCs w:val="24"/>
        </w:rPr>
        <w:t>.</w:t>
      </w:r>
      <w:r w:rsidRPr="005E437B">
        <w:rPr>
          <w:color w:val="000066"/>
          <w:szCs w:val="24"/>
        </w:rPr>
        <w:t xml:space="preserve"> Please spray Pro-Plant using spraying equipment that gives a fine, misty spray, and that the spray is directed diagonally upwards so that it hits the pores of the leaves underneath as well as lands on the leaves. </w:t>
      </w:r>
      <w:r w:rsidRPr="005E437B">
        <w:rPr>
          <w:rFonts w:cs="Times New Roman"/>
          <w:color w:val="000066"/>
          <w:szCs w:val="24"/>
        </w:rPr>
        <w:t xml:space="preserve">Be generous when you spray a tree. You do not have to spray every leaf. </w:t>
      </w:r>
    </w:p>
    <w:p w14:paraId="35B69ADE" w14:textId="77777777" w:rsidR="00ED0D23" w:rsidRDefault="00ED0D23" w:rsidP="00ED0D23">
      <w:pPr>
        <w:tabs>
          <w:tab w:val="left" w:pos="2880"/>
          <w:tab w:val="left" w:pos="9360"/>
        </w:tabs>
        <w:ind w:right="-59"/>
        <w:jc w:val="thaiDistribute"/>
        <w:rPr>
          <w:rFonts w:cs="Times New Roman"/>
          <w:b/>
          <w:color w:val="000066"/>
          <w:szCs w:val="24"/>
          <w:u w:val="single"/>
          <w:lang w:val="en-GB"/>
        </w:rPr>
      </w:pPr>
    </w:p>
    <w:p w14:paraId="39600087" w14:textId="77777777" w:rsidR="00ED0D23" w:rsidRPr="006F46C4" w:rsidRDefault="00ED0D23" w:rsidP="00ED0D23">
      <w:pPr>
        <w:tabs>
          <w:tab w:val="left" w:pos="9360"/>
        </w:tabs>
        <w:ind w:left="567" w:right="-59" w:hanging="567"/>
        <w:jc w:val="thaiDistribute"/>
        <w:rPr>
          <w:rFonts w:cs="Times New Roman"/>
          <w:bCs/>
          <w:i/>
          <w:iCs/>
          <w:color w:val="000066"/>
          <w:szCs w:val="24"/>
          <w:lang w:val="en-GB"/>
        </w:rPr>
      </w:pPr>
      <w:r w:rsidRPr="00161651">
        <w:rPr>
          <w:rFonts w:cs="Times New Roman"/>
          <w:b/>
          <w:color w:val="000066"/>
          <w:szCs w:val="24"/>
          <w:lang w:val="en-GB"/>
        </w:rPr>
        <w:t>2.2</w:t>
      </w:r>
      <w:r w:rsidRPr="00161651">
        <w:rPr>
          <w:rFonts w:cs="Times New Roman"/>
          <w:b/>
          <w:color w:val="000066"/>
          <w:szCs w:val="24"/>
          <w:lang w:val="en-GB"/>
        </w:rPr>
        <w:tab/>
      </w:r>
      <w:r w:rsidRPr="00161651">
        <w:rPr>
          <w:rFonts w:cs="Times New Roman"/>
          <w:b/>
          <w:i/>
          <w:iCs/>
          <w:color w:val="000066"/>
          <w:szCs w:val="24"/>
          <w:lang w:val="en-GB"/>
        </w:rPr>
        <w:t>If the trees are too tall to spray the leaves (</w:t>
      </w:r>
      <w:proofErr w:type="gramStart"/>
      <w:r w:rsidRPr="00161651">
        <w:rPr>
          <w:rFonts w:cs="Times New Roman"/>
          <w:b/>
          <w:i/>
          <w:iCs/>
          <w:color w:val="000066"/>
          <w:szCs w:val="24"/>
          <w:lang w:val="en-GB"/>
        </w:rPr>
        <w:t>e.g.</w:t>
      </w:r>
      <w:proofErr w:type="gramEnd"/>
      <w:r w:rsidRPr="00161651">
        <w:rPr>
          <w:rFonts w:cs="Times New Roman"/>
          <w:b/>
          <w:i/>
          <w:iCs/>
          <w:color w:val="000066"/>
          <w:szCs w:val="24"/>
          <w:lang w:val="en-GB"/>
        </w:rPr>
        <w:t xml:space="preserve"> 3-year old trees)</w:t>
      </w:r>
      <w:r w:rsidRPr="00161651">
        <w:rPr>
          <w:rFonts w:cs="Times New Roman"/>
          <w:bCs/>
          <w:color w:val="000066"/>
          <w:szCs w:val="24"/>
          <w:lang w:val="en-GB"/>
        </w:rPr>
        <w:t xml:space="preserve"> with Pro-Plant, then mix 100</w:t>
      </w:r>
      <w:r w:rsidRPr="00E76A88">
        <w:rPr>
          <w:rFonts w:cs="Times New Roman"/>
          <w:bCs/>
          <w:color w:val="000066"/>
          <w:szCs w:val="24"/>
          <w:lang w:val="en-GB"/>
        </w:rPr>
        <w:t xml:space="preserve"> cc of Pro-Plant with 100 litres of water and </w:t>
      </w:r>
      <w:r>
        <w:rPr>
          <w:rFonts w:cs="Times New Roman"/>
          <w:bCs/>
          <w:color w:val="000066"/>
          <w:szCs w:val="24"/>
          <w:lang w:val="en-GB"/>
        </w:rPr>
        <w:t>spray</w:t>
      </w:r>
      <w:r w:rsidRPr="00E76A88">
        <w:rPr>
          <w:rFonts w:cs="Times New Roman"/>
          <w:bCs/>
          <w:color w:val="000066"/>
          <w:szCs w:val="24"/>
          <w:lang w:val="en-GB"/>
        </w:rPr>
        <w:t xml:space="preserve"> 2 litres of the mixture about a metre from the trunk of each tree every </w:t>
      </w:r>
      <w:r>
        <w:rPr>
          <w:rFonts w:cs="Times New Roman"/>
          <w:bCs/>
          <w:color w:val="000066"/>
          <w:szCs w:val="24"/>
          <w:lang w:val="en-GB"/>
        </w:rPr>
        <w:t>14 days</w:t>
      </w:r>
      <w:r w:rsidRPr="00E76A88">
        <w:rPr>
          <w:rFonts w:cs="Times New Roman"/>
          <w:bCs/>
          <w:color w:val="000066"/>
          <w:szCs w:val="24"/>
          <w:lang w:val="en-GB"/>
        </w:rPr>
        <w:t xml:space="preserve">. </w:t>
      </w:r>
      <w:r>
        <w:rPr>
          <w:rFonts w:cs="Times New Roman"/>
          <w:bCs/>
          <w:i/>
          <w:iCs/>
          <w:color w:val="000066"/>
          <w:szCs w:val="24"/>
          <w:lang w:val="en-GB"/>
        </w:rPr>
        <w:t>(See</w:t>
      </w:r>
      <w:r w:rsidRPr="006F46C4">
        <w:rPr>
          <w:rFonts w:cs="Times New Roman"/>
          <w:b/>
          <w:i/>
          <w:iCs/>
          <w:color w:val="000066"/>
          <w:szCs w:val="24"/>
          <w:lang w:val="en-GB"/>
        </w:rPr>
        <w:t xml:space="preserve"> 1.1</w:t>
      </w:r>
      <w:r w:rsidRPr="006F46C4">
        <w:rPr>
          <w:rFonts w:cs="Times New Roman"/>
          <w:bCs/>
          <w:i/>
          <w:iCs/>
          <w:color w:val="000066"/>
          <w:szCs w:val="24"/>
          <w:lang w:val="en-GB"/>
        </w:rPr>
        <w:t xml:space="preserve"> </w:t>
      </w:r>
      <w:r>
        <w:rPr>
          <w:rFonts w:cs="Times New Roman"/>
          <w:bCs/>
          <w:i/>
          <w:iCs/>
          <w:color w:val="000066"/>
          <w:szCs w:val="24"/>
          <w:lang w:val="en-GB"/>
        </w:rPr>
        <w:t>for guidelines about where to spray</w:t>
      </w:r>
      <w:r w:rsidRPr="006F46C4">
        <w:rPr>
          <w:rFonts w:cs="Times New Roman"/>
          <w:bCs/>
          <w:i/>
          <w:iCs/>
          <w:color w:val="000066"/>
          <w:szCs w:val="24"/>
          <w:lang w:val="en-GB"/>
        </w:rPr>
        <w:t>.)</w:t>
      </w:r>
    </w:p>
    <w:p w14:paraId="330118A1" w14:textId="77777777" w:rsidR="00ED0D23" w:rsidRDefault="00ED0D23" w:rsidP="00ED0D23">
      <w:pPr>
        <w:pStyle w:val="ListParagraph"/>
        <w:numPr>
          <w:ilvl w:val="0"/>
          <w:numId w:val="24"/>
        </w:numPr>
        <w:tabs>
          <w:tab w:val="left" w:pos="9360"/>
        </w:tabs>
        <w:ind w:left="567" w:right="-59" w:hanging="567"/>
        <w:jc w:val="thaiDistribute"/>
        <w:rPr>
          <w:rFonts w:cs="Times New Roman"/>
          <w:bCs/>
          <w:color w:val="000066"/>
          <w:szCs w:val="24"/>
          <w:lang w:val="en-GB"/>
        </w:rPr>
      </w:pPr>
      <w:r>
        <w:rPr>
          <w:rFonts w:cs="Times New Roman"/>
          <w:bCs/>
          <w:color w:val="000066"/>
          <w:szCs w:val="24"/>
          <w:lang w:val="en-GB"/>
        </w:rPr>
        <w:t xml:space="preserve">After 4 years and 6 months you should spray about 2.5 metres from the tree trunk. </w:t>
      </w:r>
    </w:p>
    <w:p w14:paraId="4C1AAD4F" w14:textId="39436499" w:rsidR="00ED0D23" w:rsidRPr="00E76A88" w:rsidRDefault="00ED0D23" w:rsidP="00ED0D23">
      <w:pPr>
        <w:numPr>
          <w:ilvl w:val="0"/>
          <w:numId w:val="9"/>
        </w:numPr>
        <w:tabs>
          <w:tab w:val="clear" w:pos="432"/>
          <w:tab w:val="num" w:pos="567"/>
        </w:tabs>
        <w:ind w:left="567" w:right="-59" w:hanging="570"/>
        <w:jc w:val="thaiDistribute"/>
        <w:rPr>
          <w:rFonts w:cs="Times New Roman"/>
          <w:color w:val="000066"/>
          <w:szCs w:val="24"/>
        </w:rPr>
      </w:pPr>
      <w:r w:rsidRPr="00E76A88">
        <w:rPr>
          <w:rFonts w:cs="Times New Roman"/>
          <w:color w:val="000066"/>
          <w:szCs w:val="24"/>
        </w:rPr>
        <w:t xml:space="preserve">For an area of 1,600 square metres </w:t>
      </w:r>
      <w:r w:rsidR="002F6B74">
        <w:rPr>
          <w:rFonts w:cs="Times New Roman"/>
          <w:color w:val="000066"/>
          <w:szCs w:val="24"/>
        </w:rPr>
        <w:t xml:space="preserve">(0.4 acres) </w:t>
      </w:r>
      <w:r w:rsidRPr="00E76A88">
        <w:rPr>
          <w:rFonts w:cs="Times New Roman"/>
          <w:color w:val="000066"/>
          <w:szCs w:val="24"/>
        </w:rPr>
        <w:t xml:space="preserve">where you are pouring the Pro-Plant mixture at the base of the trees, you should mix 100 cc of Pro-Plant in 100 litres of water and pour the water at the base of the tree - about 2 litres per tree. There will probably be about 100 trees on this area of land. You should apply </w:t>
      </w:r>
      <w:proofErr w:type="gramStart"/>
      <w:r w:rsidRPr="00E76A88">
        <w:rPr>
          <w:rFonts w:cs="Times New Roman"/>
          <w:color w:val="000066"/>
          <w:szCs w:val="24"/>
        </w:rPr>
        <w:t>this every 2 weeks</w:t>
      </w:r>
      <w:proofErr w:type="gramEnd"/>
      <w:r w:rsidRPr="00E76A88">
        <w:rPr>
          <w:rFonts w:cs="Times New Roman"/>
          <w:color w:val="000066"/>
          <w:szCs w:val="24"/>
        </w:rPr>
        <w:t xml:space="preserve">. </w:t>
      </w:r>
    </w:p>
    <w:p w14:paraId="1A6F23E2" w14:textId="745B149F" w:rsidR="002F6B74" w:rsidRDefault="002F6B74" w:rsidP="00ED0D23">
      <w:pPr>
        <w:numPr>
          <w:ilvl w:val="0"/>
          <w:numId w:val="22"/>
        </w:numPr>
        <w:tabs>
          <w:tab w:val="num" w:pos="567"/>
        </w:tabs>
        <w:ind w:left="567" w:right="-59" w:hanging="570"/>
        <w:jc w:val="thaiDistribute"/>
        <w:rPr>
          <w:rFonts w:cs="Times New Roman"/>
          <w:color w:val="000066"/>
          <w:szCs w:val="24"/>
        </w:rPr>
      </w:pPr>
      <w:r>
        <w:rPr>
          <w:rFonts w:cs="Times New Roman"/>
          <w:color w:val="000066"/>
          <w:szCs w:val="24"/>
        </w:rPr>
        <w:t xml:space="preserve">For an acre, you would multiply this by 2.5 (250 cc of Pro-Plant in about 250 </w:t>
      </w:r>
      <w:proofErr w:type="spellStart"/>
      <w:r>
        <w:rPr>
          <w:rFonts w:cs="Times New Roman"/>
          <w:color w:val="000066"/>
          <w:szCs w:val="24"/>
        </w:rPr>
        <w:t>litres</w:t>
      </w:r>
      <w:proofErr w:type="spellEnd"/>
      <w:r>
        <w:rPr>
          <w:rFonts w:cs="Times New Roman"/>
          <w:color w:val="000066"/>
          <w:szCs w:val="24"/>
        </w:rPr>
        <w:t xml:space="preserve"> of water.</w:t>
      </w:r>
    </w:p>
    <w:p w14:paraId="36777ADA" w14:textId="3809E602" w:rsidR="00ED0D23" w:rsidRDefault="00ED0D23" w:rsidP="00ED0D23">
      <w:pPr>
        <w:numPr>
          <w:ilvl w:val="0"/>
          <w:numId w:val="22"/>
        </w:numPr>
        <w:tabs>
          <w:tab w:val="num" w:pos="567"/>
        </w:tabs>
        <w:ind w:left="567" w:right="-59" w:hanging="570"/>
        <w:jc w:val="thaiDistribute"/>
        <w:rPr>
          <w:rFonts w:cs="Times New Roman"/>
          <w:color w:val="000066"/>
          <w:szCs w:val="24"/>
        </w:rPr>
      </w:pPr>
      <w:r w:rsidRPr="00E76A88">
        <w:rPr>
          <w:rFonts w:cs="Times New Roman"/>
          <w:color w:val="000066"/>
          <w:szCs w:val="24"/>
        </w:rPr>
        <w:t>For a hectare, you would multiply this by 6.25 (625 cc of Pro-Plant in about 6</w:t>
      </w:r>
      <w:r>
        <w:rPr>
          <w:rFonts w:cs="Times New Roman"/>
          <w:color w:val="000066"/>
          <w:szCs w:val="24"/>
        </w:rPr>
        <w:t>25</w:t>
      </w:r>
      <w:r w:rsidRPr="00E76A88">
        <w:rPr>
          <w:rFonts w:cs="Times New Roman"/>
          <w:color w:val="000066"/>
          <w:szCs w:val="24"/>
        </w:rPr>
        <w:t xml:space="preserve"> litres of water). Normally, </w:t>
      </w:r>
      <w:r>
        <w:rPr>
          <w:rFonts w:cs="Times New Roman"/>
          <w:color w:val="000066"/>
          <w:szCs w:val="24"/>
        </w:rPr>
        <w:t>34</w:t>
      </w:r>
      <w:r w:rsidRPr="00E76A88">
        <w:rPr>
          <w:rFonts w:cs="Times New Roman"/>
          <w:color w:val="000066"/>
          <w:szCs w:val="24"/>
        </w:rPr>
        <w:t xml:space="preserve">0 </w:t>
      </w:r>
      <w:proofErr w:type="spellStart"/>
      <w:r w:rsidRPr="00E76A88">
        <w:rPr>
          <w:rFonts w:cs="Times New Roman"/>
          <w:color w:val="000066"/>
          <w:szCs w:val="24"/>
        </w:rPr>
        <w:t>litres</w:t>
      </w:r>
      <w:proofErr w:type="spellEnd"/>
      <w:r w:rsidRPr="00E76A88">
        <w:rPr>
          <w:rFonts w:cs="Times New Roman"/>
          <w:color w:val="000066"/>
          <w:szCs w:val="24"/>
        </w:rPr>
        <w:t xml:space="preserve"> of water </w:t>
      </w:r>
      <w:r w:rsidR="002F6B74">
        <w:rPr>
          <w:rFonts w:cs="Times New Roman"/>
          <w:color w:val="000066"/>
          <w:szCs w:val="24"/>
        </w:rPr>
        <w:t>are</w:t>
      </w:r>
      <w:r w:rsidRPr="00E76A88">
        <w:rPr>
          <w:rFonts w:cs="Times New Roman"/>
          <w:color w:val="000066"/>
          <w:szCs w:val="24"/>
        </w:rPr>
        <w:t xml:space="preserve"> enough for spraying over a hectare, but if the trees are too tall for spraying, you will have to use more water.</w:t>
      </w:r>
    </w:p>
    <w:p w14:paraId="6EC9A547" w14:textId="717DF124" w:rsidR="00112CAB" w:rsidRPr="00E76A88" w:rsidRDefault="00112CAB" w:rsidP="00ED0D23">
      <w:pPr>
        <w:numPr>
          <w:ilvl w:val="0"/>
          <w:numId w:val="22"/>
        </w:numPr>
        <w:tabs>
          <w:tab w:val="num" w:pos="567"/>
        </w:tabs>
        <w:ind w:left="567" w:right="-59" w:hanging="570"/>
        <w:jc w:val="thaiDistribute"/>
        <w:rPr>
          <w:rFonts w:cs="Times New Roman"/>
          <w:color w:val="000066"/>
          <w:szCs w:val="24"/>
        </w:rPr>
      </w:pPr>
      <w:r>
        <w:rPr>
          <w:rFonts w:cs="Times New Roman"/>
          <w:b/>
          <w:bCs/>
          <w:color w:val="000066"/>
          <w:szCs w:val="24"/>
        </w:rPr>
        <w:t xml:space="preserve">Note: </w:t>
      </w:r>
      <w:r w:rsidRPr="00112CAB">
        <w:rPr>
          <w:rFonts w:cs="Times New Roman"/>
          <w:color w:val="000066"/>
          <w:szCs w:val="24"/>
        </w:rPr>
        <w:t xml:space="preserve">Applying nutrients every 14 days is ideal for healthy and abundant growth. </w:t>
      </w:r>
      <w:r w:rsidR="00B2353D">
        <w:rPr>
          <w:rFonts w:cs="Times New Roman"/>
          <w:color w:val="000066"/>
          <w:szCs w:val="24"/>
        </w:rPr>
        <w:t>But i</w:t>
      </w:r>
      <w:r w:rsidRPr="00112CAB">
        <w:rPr>
          <w:rFonts w:cs="Times New Roman"/>
          <w:color w:val="000066"/>
          <w:szCs w:val="24"/>
        </w:rPr>
        <w:t xml:space="preserve">f this is not possible, </w:t>
      </w:r>
      <w:r w:rsidR="00FD3555">
        <w:rPr>
          <w:rFonts w:cs="Times New Roman"/>
          <w:color w:val="000066"/>
          <w:szCs w:val="24"/>
        </w:rPr>
        <w:t xml:space="preserve">or the cost is too high, </w:t>
      </w:r>
      <w:r w:rsidRPr="00112CAB">
        <w:rPr>
          <w:rFonts w:cs="Times New Roman"/>
          <w:color w:val="000066"/>
          <w:szCs w:val="24"/>
        </w:rPr>
        <w:t>then spray Pro-Plant once a month.</w:t>
      </w:r>
      <w:r w:rsidR="00FD3555">
        <w:rPr>
          <w:rFonts w:cs="Times New Roman"/>
          <w:color w:val="000066"/>
          <w:szCs w:val="24"/>
        </w:rPr>
        <w:t xml:space="preserve"> Total: 12 </w:t>
      </w:r>
      <w:proofErr w:type="spellStart"/>
      <w:r w:rsidR="00FD3555">
        <w:rPr>
          <w:rFonts w:cs="Times New Roman"/>
          <w:color w:val="000066"/>
          <w:szCs w:val="24"/>
        </w:rPr>
        <w:t>litres</w:t>
      </w:r>
      <w:proofErr w:type="spellEnd"/>
      <w:r w:rsidR="00FD3555">
        <w:rPr>
          <w:rFonts w:cs="Times New Roman"/>
          <w:color w:val="000066"/>
          <w:szCs w:val="24"/>
        </w:rPr>
        <w:t xml:space="preserve"> per year per hectare.</w:t>
      </w:r>
      <w:r w:rsidR="005511D9">
        <w:rPr>
          <w:rFonts w:cs="Times New Roman"/>
          <w:color w:val="000066"/>
          <w:szCs w:val="24"/>
        </w:rPr>
        <w:t xml:space="preserve"> If this cost is too much, apply Bio-Plant every month and reduce the frequency of spraying Pro-Plant.</w:t>
      </w:r>
    </w:p>
    <w:p w14:paraId="20B0DE28" w14:textId="77777777" w:rsidR="00ED0D23" w:rsidRPr="00E76A88" w:rsidRDefault="00ED0D23" w:rsidP="00ED0D23">
      <w:pPr>
        <w:tabs>
          <w:tab w:val="num" w:pos="567"/>
        </w:tabs>
        <w:ind w:left="567" w:right="-59" w:hanging="570"/>
        <w:jc w:val="thaiDistribute"/>
        <w:rPr>
          <w:rFonts w:cs="Times New Roman"/>
          <w:b/>
          <w:bCs/>
          <w:color w:val="000066"/>
          <w:szCs w:val="24"/>
        </w:rPr>
      </w:pPr>
    </w:p>
    <w:p w14:paraId="3C4759A8" w14:textId="77777777" w:rsidR="00ED0D23" w:rsidRPr="00E76A88" w:rsidRDefault="009D617A" w:rsidP="00ED0D23">
      <w:pPr>
        <w:tabs>
          <w:tab w:val="num" w:pos="567"/>
        </w:tabs>
        <w:ind w:left="567" w:right="-59" w:hanging="570"/>
        <w:jc w:val="thaiDistribute"/>
        <w:rPr>
          <w:rFonts w:cs="Times New Roman"/>
          <w:b/>
          <w:bCs/>
          <w:color w:val="000066"/>
          <w:szCs w:val="24"/>
        </w:rPr>
      </w:pPr>
      <w:r>
        <w:rPr>
          <w:rFonts w:cs="Times New Roman"/>
          <w:b/>
          <w:bCs/>
          <w:color w:val="000066"/>
          <w:szCs w:val="24"/>
        </w:rPr>
        <w:t>2</w:t>
      </w:r>
      <w:r w:rsidR="00ED0D23" w:rsidRPr="00E76A88">
        <w:rPr>
          <w:rFonts w:cs="Times New Roman"/>
          <w:b/>
          <w:bCs/>
          <w:color w:val="000066"/>
          <w:szCs w:val="24"/>
        </w:rPr>
        <w:t>.</w:t>
      </w:r>
      <w:r w:rsidR="00ED0D23">
        <w:rPr>
          <w:rFonts w:cs="Times New Roman"/>
          <w:b/>
          <w:bCs/>
          <w:color w:val="000066"/>
          <w:szCs w:val="24"/>
        </w:rPr>
        <w:t>3</w:t>
      </w:r>
      <w:r w:rsidR="00ED0D23" w:rsidRPr="00E76A88">
        <w:rPr>
          <w:rFonts w:cs="Times New Roman"/>
          <w:b/>
          <w:bCs/>
          <w:color w:val="000066"/>
          <w:szCs w:val="24"/>
        </w:rPr>
        <w:tab/>
        <w:t>Applying Bio-Plant as a Fungicide</w:t>
      </w:r>
    </w:p>
    <w:p w14:paraId="1847538E" w14:textId="77777777" w:rsidR="00ED0D23" w:rsidRPr="00E76A88" w:rsidRDefault="00ED0D23" w:rsidP="00ED0D23">
      <w:pPr>
        <w:numPr>
          <w:ilvl w:val="0"/>
          <w:numId w:val="10"/>
        </w:numPr>
        <w:tabs>
          <w:tab w:val="num" w:pos="567"/>
        </w:tabs>
        <w:ind w:left="567" w:right="-59" w:hanging="570"/>
        <w:jc w:val="thaiDistribute"/>
        <w:rPr>
          <w:rFonts w:cs="Times New Roman"/>
          <w:color w:val="000066"/>
          <w:szCs w:val="24"/>
        </w:rPr>
      </w:pPr>
      <w:r w:rsidRPr="00E76A88">
        <w:rPr>
          <w:rFonts w:cs="Times New Roman"/>
          <w:color w:val="000066"/>
          <w:szCs w:val="24"/>
        </w:rPr>
        <w:t>Mix Bio-Plant (5 cc - 10 cc) in 20 litres of water and brush this on the area where the tapping has been done and the bark has been removed, once per week. 20 litres of water will be enough for a lot of trees. It acts as a fungicide and makes the latex softer and flow easier. The farmers apply this to the trees immediately after collecting the latex from the tree and before proceeding to the next tree.</w:t>
      </w:r>
    </w:p>
    <w:p w14:paraId="035D3A0B" w14:textId="77777777" w:rsidR="00ED0D23" w:rsidRPr="00E76A88" w:rsidRDefault="00ED0D23" w:rsidP="00ED0D23">
      <w:pPr>
        <w:numPr>
          <w:ilvl w:val="0"/>
          <w:numId w:val="10"/>
        </w:numPr>
        <w:tabs>
          <w:tab w:val="num" w:pos="567"/>
        </w:tabs>
        <w:ind w:left="567" w:right="-59" w:hanging="570"/>
        <w:jc w:val="thaiDistribute"/>
        <w:rPr>
          <w:rFonts w:cs="Times New Roman"/>
          <w:color w:val="000066"/>
          <w:szCs w:val="24"/>
        </w:rPr>
      </w:pPr>
      <w:r w:rsidRPr="00E76A88">
        <w:rPr>
          <w:rFonts w:cs="Times New Roman"/>
          <w:color w:val="000066"/>
          <w:szCs w:val="24"/>
        </w:rPr>
        <w:lastRenderedPageBreak/>
        <w:t>When you spray Pro-</w:t>
      </w:r>
      <w:proofErr w:type="gramStart"/>
      <w:r w:rsidRPr="00E76A88">
        <w:rPr>
          <w:rFonts w:cs="Times New Roman"/>
          <w:color w:val="000066"/>
          <w:szCs w:val="24"/>
        </w:rPr>
        <w:t>Plant</w:t>
      </w:r>
      <w:proofErr w:type="gramEnd"/>
      <w:r w:rsidRPr="00E76A88">
        <w:rPr>
          <w:rFonts w:cs="Times New Roman"/>
          <w:color w:val="000066"/>
          <w:szCs w:val="24"/>
        </w:rPr>
        <w:t xml:space="preserve"> the leaves get coated with micro-organisms that protect the trees from disease. The Bio-Plant strengthens the immune system so that the trees are less susceptible to disease. </w:t>
      </w:r>
    </w:p>
    <w:p w14:paraId="2A88681A" w14:textId="77777777" w:rsidR="00ED0D23" w:rsidRDefault="00ED0D23" w:rsidP="00ED0D23">
      <w:pPr>
        <w:numPr>
          <w:ilvl w:val="0"/>
          <w:numId w:val="10"/>
        </w:numPr>
        <w:tabs>
          <w:tab w:val="num" w:pos="567"/>
        </w:tabs>
        <w:ind w:left="567" w:right="-59" w:hanging="570"/>
        <w:jc w:val="thaiDistribute"/>
        <w:rPr>
          <w:rFonts w:cs="Times New Roman"/>
          <w:color w:val="000066"/>
          <w:szCs w:val="24"/>
        </w:rPr>
      </w:pPr>
      <w:r>
        <w:rPr>
          <w:rFonts w:cs="Times New Roman"/>
          <w:color w:val="000066"/>
          <w:szCs w:val="24"/>
        </w:rPr>
        <w:t>I</w:t>
      </w:r>
      <w:r w:rsidRPr="00E76A88">
        <w:rPr>
          <w:rFonts w:cs="Times New Roman"/>
          <w:color w:val="000066"/>
          <w:szCs w:val="24"/>
        </w:rPr>
        <w:t xml:space="preserve">f there is a need to spray pesticides, please spray them </w:t>
      </w:r>
      <w:r w:rsidRPr="00E76A88">
        <w:rPr>
          <w:rFonts w:cs="Times New Roman"/>
          <w:color w:val="000066"/>
          <w:szCs w:val="24"/>
          <w:u w:val="single"/>
        </w:rPr>
        <w:t>at least 3 days apart</w:t>
      </w:r>
      <w:r w:rsidRPr="00E76A88">
        <w:rPr>
          <w:rFonts w:cs="Times New Roman"/>
          <w:color w:val="000066"/>
          <w:szCs w:val="24"/>
        </w:rPr>
        <w:t xml:space="preserve"> from when you apply the bio-fertilizers as the chemicals kill the micro-organisms that will now be multiplying in the soil and being sprayed onto the leaves.  </w:t>
      </w:r>
    </w:p>
    <w:p w14:paraId="4E0E7873" w14:textId="6979106B" w:rsidR="00E1254D" w:rsidRDefault="00E1254D" w:rsidP="00E1254D">
      <w:pPr>
        <w:ind w:right="-59"/>
        <w:jc w:val="thaiDistribute"/>
        <w:rPr>
          <w:rFonts w:cs="Times New Roman"/>
          <w:color w:val="000066"/>
          <w:szCs w:val="24"/>
        </w:rPr>
      </w:pPr>
    </w:p>
    <w:p w14:paraId="1C2FA6CD" w14:textId="77777777" w:rsidR="00E1254D" w:rsidRDefault="00E1254D" w:rsidP="00E1254D">
      <w:pPr>
        <w:tabs>
          <w:tab w:val="left" w:pos="567"/>
        </w:tabs>
        <w:spacing w:line="276" w:lineRule="auto"/>
        <w:rPr>
          <w:rFonts w:eastAsiaTheme="minorHAnsi"/>
          <w:b/>
          <w:bCs/>
          <w:color w:val="000066"/>
          <w:szCs w:val="36"/>
          <w:lang w:val="en-GB"/>
        </w:rPr>
      </w:pPr>
      <w:r>
        <w:rPr>
          <w:b/>
          <w:bCs/>
          <w:color w:val="000066"/>
          <w:szCs w:val="24"/>
        </w:rPr>
        <w:t>3</w:t>
      </w:r>
      <w:r>
        <w:rPr>
          <w:rFonts w:eastAsiaTheme="minorHAnsi"/>
          <w:b/>
          <w:bCs/>
          <w:color w:val="000066"/>
          <w:szCs w:val="36"/>
          <w:lang w:val="en-GB"/>
        </w:rPr>
        <w:t>.</w:t>
      </w:r>
      <w:r>
        <w:rPr>
          <w:rFonts w:eastAsiaTheme="minorHAnsi"/>
          <w:b/>
          <w:bCs/>
          <w:color w:val="000066"/>
          <w:szCs w:val="36"/>
          <w:lang w:val="en-GB"/>
        </w:rPr>
        <w:tab/>
      </w:r>
      <w:r w:rsidRPr="00B72EA8">
        <w:rPr>
          <w:rFonts w:eastAsiaTheme="minorHAnsi"/>
          <w:b/>
          <w:bCs/>
          <w:color w:val="000066"/>
          <w:szCs w:val="36"/>
          <w:u w:val="single"/>
          <w:lang w:val="en-GB"/>
        </w:rPr>
        <w:t>Mulching</w:t>
      </w:r>
    </w:p>
    <w:p w14:paraId="6B1EC3D6" w14:textId="634477A5" w:rsidR="00E1254D" w:rsidRDefault="00E1254D" w:rsidP="00E1254D">
      <w:pPr>
        <w:pStyle w:val="ListParagraph"/>
        <w:numPr>
          <w:ilvl w:val="0"/>
          <w:numId w:val="26"/>
        </w:numPr>
        <w:tabs>
          <w:tab w:val="left" w:pos="1267"/>
        </w:tabs>
        <w:ind w:left="567" w:hanging="567"/>
        <w:jc w:val="thaiDistribute"/>
        <w:rPr>
          <w:rFonts w:eastAsiaTheme="minorHAnsi"/>
          <w:color w:val="000066"/>
          <w:szCs w:val="36"/>
        </w:rPr>
      </w:pPr>
      <w:r>
        <w:rPr>
          <w:rFonts w:eastAsiaTheme="minorHAnsi"/>
          <w:color w:val="000066"/>
          <w:szCs w:val="36"/>
        </w:rPr>
        <w:t xml:space="preserve">It is important to mulch the soil around the </w:t>
      </w:r>
      <w:r w:rsidR="00C07A85">
        <w:rPr>
          <w:rFonts w:eastAsiaTheme="minorHAnsi"/>
          <w:color w:val="000066"/>
          <w:szCs w:val="36"/>
        </w:rPr>
        <w:t>trees</w:t>
      </w:r>
      <w:r>
        <w:rPr>
          <w:rFonts w:eastAsiaTheme="minorHAnsi"/>
          <w:color w:val="000066"/>
          <w:szCs w:val="36"/>
        </w:rPr>
        <w:t xml:space="preserve"> or to grow a legume crop </w:t>
      </w:r>
      <w:r w:rsidR="000070CC">
        <w:rPr>
          <w:rFonts w:eastAsiaTheme="minorHAnsi"/>
          <w:color w:val="000066"/>
          <w:szCs w:val="36"/>
        </w:rPr>
        <w:t>between the trees</w:t>
      </w:r>
      <w:r>
        <w:rPr>
          <w:rFonts w:eastAsiaTheme="minorHAnsi"/>
          <w:color w:val="000066"/>
          <w:szCs w:val="36"/>
        </w:rPr>
        <w:t xml:space="preserve"> so as to suppress the growth of weeds. </w:t>
      </w:r>
    </w:p>
    <w:p w14:paraId="7C1A095C" w14:textId="77777777" w:rsidR="00344565" w:rsidRDefault="00344565" w:rsidP="00E1254D">
      <w:pPr>
        <w:tabs>
          <w:tab w:val="left" w:pos="567"/>
        </w:tabs>
        <w:jc w:val="thaiDistribute"/>
        <w:rPr>
          <w:b/>
          <w:bCs/>
          <w:color w:val="002060"/>
          <w:szCs w:val="24"/>
        </w:rPr>
      </w:pPr>
    </w:p>
    <w:p w14:paraId="77D88D62" w14:textId="4D9584F2" w:rsidR="00E1254D" w:rsidRPr="009F341B" w:rsidRDefault="00E1254D" w:rsidP="00E1254D">
      <w:pPr>
        <w:tabs>
          <w:tab w:val="left" w:pos="567"/>
        </w:tabs>
        <w:jc w:val="thaiDistribute"/>
        <w:rPr>
          <w:b/>
          <w:bCs/>
          <w:color w:val="002060"/>
          <w:szCs w:val="24"/>
        </w:rPr>
      </w:pPr>
      <w:r>
        <w:rPr>
          <w:b/>
          <w:bCs/>
          <w:color w:val="002060"/>
          <w:szCs w:val="24"/>
        </w:rPr>
        <w:t>3.1    What is Mulching?</w:t>
      </w:r>
    </w:p>
    <w:p w14:paraId="49B4CFDA" w14:textId="43449730" w:rsidR="00E1254D" w:rsidRPr="00D704E8" w:rsidRDefault="00E1254D" w:rsidP="00E1254D">
      <w:pPr>
        <w:pStyle w:val="ListParagraph"/>
        <w:numPr>
          <w:ilvl w:val="0"/>
          <w:numId w:val="28"/>
        </w:numPr>
        <w:ind w:left="567" w:hanging="567"/>
        <w:jc w:val="thaiDistribute"/>
        <w:rPr>
          <w:color w:val="002060"/>
          <w:szCs w:val="24"/>
          <w:lang w:val="en-GB"/>
        </w:rPr>
      </w:pPr>
      <w:r w:rsidRPr="00D704E8">
        <w:rPr>
          <w:color w:val="002060"/>
          <w:szCs w:val="24"/>
          <w:lang w:val="en-GB"/>
        </w:rPr>
        <w:t xml:space="preserve">Mulching is one of the most important ways to maintain healthy landscape </w:t>
      </w:r>
      <w:r w:rsidR="000070CC">
        <w:rPr>
          <w:color w:val="002060"/>
          <w:szCs w:val="24"/>
          <w:lang w:val="en-GB"/>
        </w:rPr>
        <w:t>trees.</w:t>
      </w:r>
      <w:r w:rsidRPr="00D704E8">
        <w:rPr>
          <w:color w:val="002060"/>
          <w:szCs w:val="24"/>
          <w:lang w:val="en-GB"/>
        </w:rPr>
        <w:t xml:space="preserve">  A mulch is any material applied to the soil surface for protection or improvement of the area covered.  Mulching is really Nature’s idea. Nature produces large quantities of mulch all the time with fallen leaves, needles, twigs, pieces of bark, spent flower blossoms, fallen fruit and other organic material.</w:t>
      </w:r>
    </w:p>
    <w:p w14:paraId="3896C3B9" w14:textId="77777777" w:rsidR="00E1254D" w:rsidRPr="009F341B" w:rsidRDefault="00E1254D" w:rsidP="00E1254D">
      <w:pPr>
        <w:pStyle w:val="ListParagraph"/>
        <w:ind w:left="567" w:hanging="567"/>
        <w:jc w:val="thaiDistribute"/>
        <w:rPr>
          <w:color w:val="002060"/>
          <w:szCs w:val="24"/>
          <w:lang w:val="en-GB"/>
        </w:rPr>
      </w:pPr>
    </w:p>
    <w:p w14:paraId="0ADF6EC5" w14:textId="77777777" w:rsidR="00E1254D" w:rsidRPr="009F341B" w:rsidRDefault="00E1254D" w:rsidP="00E1254D">
      <w:pPr>
        <w:ind w:left="567" w:hanging="567"/>
        <w:jc w:val="thaiDistribute"/>
        <w:rPr>
          <w:b/>
          <w:bCs/>
          <w:color w:val="002060"/>
          <w:szCs w:val="24"/>
          <w:lang w:val="en-GB"/>
        </w:rPr>
      </w:pPr>
      <w:r>
        <w:rPr>
          <w:b/>
          <w:bCs/>
          <w:color w:val="002060"/>
          <w:szCs w:val="24"/>
          <w:lang w:val="en-GB"/>
        </w:rPr>
        <w:t xml:space="preserve">3.2   </w:t>
      </w:r>
      <w:r>
        <w:rPr>
          <w:b/>
          <w:bCs/>
          <w:color w:val="002060"/>
          <w:szCs w:val="24"/>
          <w:lang w:val="en-GB"/>
        </w:rPr>
        <w:tab/>
      </w:r>
      <w:r w:rsidRPr="009F341B">
        <w:rPr>
          <w:b/>
          <w:bCs/>
          <w:color w:val="002060"/>
          <w:szCs w:val="24"/>
          <w:lang w:val="en-GB"/>
        </w:rPr>
        <w:t>Benefits of Mulching</w:t>
      </w:r>
    </w:p>
    <w:p w14:paraId="38A937E2" w14:textId="24FC10E1" w:rsidR="00E1254D" w:rsidRPr="009F341B" w:rsidRDefault="00E1254D" w:rsidP="00E1254D">
      <w:pPr>
        <w:pStyle w:val="ListParagraph"/>
        <w:numPr>
          <w:ilvl w:val="0"/>
          <w:numId w:val="27"/>
        </w:numPr>
        <w:ind w:left="567" w:hanging="567"/>
        <w:jc w:val="thaiDistribute"/>
        <w:rPr>
          <w:color w:val="002060"/>
          <w:szCs w:val="24"/>
          <w:lang w:val="en-GB"/>
        </w:rPr>
      </w:pPr>
      <w:r w:rsidRPr="009F341B">
        <w:rPr>
          <w:color w:val="002060"/>
          <w:szCs w:val="24"/>
          <w:lang w:val="en-GB"/>
        </w:rPr>
        <w:t>When applied correctly, mulch</w:t>
      </w:r>
      <w:r>
        <w:rPr>
          <w:color w:val="002060"/>
          <w:szCs w:val="24"/>
          <w:lang w:val="en-GB"/>
        </w:rPr>
        <w:t>ing</w:t>
      </w:r>
      <w:r w:rsidRPr="009F341B">
        <w:rPr>
          <w:color w:val="002060"/>
          <w:szCs w:val="24"/>
          <w:lang w:val="en-GB"/>
        </w:rPr>
        <w:t xml:space="preserve"> has the following beneficial effects on </w:t>
      </w:r>
      <w:r w:rsidR="000070CC">
        <w:rPr>
          <w:color w:val="002060"/>
          <w:szCs w:val="24"/>
          <w:lang w:val="en-GB"/>
        </w:rPr>
        <w:t>trees</w:t>
      </w:r>
      <w:r w:rsidRPr="009F341B">
        <w:rPr>
          <w:color w:val="002060"/>
          <w:szCs w:val="24"/>
          <w:lang w:val="en-GB"/>
        </w:rPr>
        <w:t xml:space="preserve"> and soil:</w:t>
      </w:r>
    </w:p>
    <w:p w14:paraId="4ED1BB68" w14:textId="77777777" w:rsidR="00E1254D" w:rsidRPr="009F341B" w:rsidRDefault="00E1254D" w:rsidP="00E1254D">
      <w:pPr>
        <w:pStyle w:val="ListParagraph"/>
        <w:numPr>
          <w:ilvl w:val="0"/>
          <w:numId w:val="27"/>
        </w:numPr>
        <w:ind w:left="993" w:hanging="426"/>
        <w:jc w:val="thaiDistribute"/>
        <w:rPr>
          <w:color w:val="002060"/>
          <w:szCs w:val="24"/>
          <w:lang w:val="en-GB"/>
        </w:rPr>
      </w:pPr>
      <w:r w:rsidRPr="009F341B">
        <w:rPr>
          <w:color w:val="002060"/>
          <w:szCs w:val="24"/>
          <w:lang w:val="en-GB"/>
        </w:rPr>
        <w:t>Mulches prevent loss of water from the soil by evaporation.</w:t>
      </w:r>
    </w:p>
    <w:p w14:paraId="5F0F6A9B" w14:textId="77777777" w:rsidR="00E1254D" w:rsidRPr="009F341B" w:rsidRDefault="00E1254D" w:rsidP="00E1254D">
      <w:pPr>
        <w:pStyle w:val="ListParagraph"/>
        <w:numPr>
          <w:ilvl w:val="0"/>
          <w:numId w:val="27"/>
        </w:numPr>
        <w:ind w:left="993" w:hanging="426"/>
        <w:jc w:val="thaiDistribute"/>
        <w:rPr>
          <w:color w:val="002060"/>
          <w:szCs w:val="24"/>
          <w:lang w:val="en-GB"/>
        </w:rPr>
      </w:pPr>
      <w:r w:rsidRPr="009F341B">
        <w:rPr>
          <w:color w:val="002060"/>
          <w:szCs w:val="24"/>
          <w:lang w:val="en-GB"/>
        </w:rPr>
        <w:t>Mulches reduce the growth of weeds, when the mulch material itself is weed-free and applied deeply enough to prevent weed germination or to smother existing weeds.</w:t>
      </w:r>
    </w:p>
    <w:p w14:paraId="6D79B6BD" w14:textId="77777777" w:rsidR="00E1254D" w:rsidRPr="009F341B" w:rsidRDefault="00E1254D" w:rsidP="00E1254D">
      <w:pPr>
        <w:pStyle w:val="ListParagraph"/>
        <w:numPr>
          <w:ilvl w:val="0"/>
          <w:numId w:val="27"/>
        </w:numPr>
        <w:ind w:left="993" w:hanging="426"/>
        <w:jc w:val="thaiDistribute"/>
        <w:rPr>
          <w:color w:val="002060"/>
          <w:szCs w:val="24"/>
          <w:lang w:val="en-GB"/>
        </w:rPr>
      </w:pPr>
      <w:r w:rsidRPr="009F341B">
        <w:rPr>
          <w:color w:val="002060"/>
          <w:szCs w:val="24"/>
          <w:lang w:val="en-GB"/>
        </w:rPr>
        <w:t>Mulches keep the soil cooler in the summer and warmer in the winter, thus maintaining a more even soil temperature.</w:t>
      </w:r>
    </w:p>
    <w:p w14:paraId="71646938" w14:textId="72D12487" w:rsidR="00E1254D" w:rsidRPr="009F341B" w:rsidRDefault="00E1254D" w:rsidP="00E1254D">
      <w:pPr>
        <w:pStyle w:val="ListParagraph"/>
        <w:numPr>
          <w:ilvl w:val="0"/>
          <w:numId w:val="27"/>
        </w:numPr>
        <w:ind w:left="993" w:hanging="426"/>
        <w:jc w:val="thaiDistribute"/>
        <w:rPr>
          <w:color w:val="002060"/>
          <w:szCs w:val="24"/>
          <w:lang w:val="en-GB"/>
        </w:rPr>
      </w:pPr>
      <w:r w:rsidRPr="009F341B">
        <w:rPr>
          <w:color w:val="002060"/>
          <w:szCs w:val="24"/>
          <w:lang w:val="en-GB"/>
        </w:rPr>
        <w:t xml:space="preserve">Mulches prevent soil splashing, which not only stops erosion but keeps soil-borne diseases from splashing up onto the </w:t>
      </w:r>
      <w:r w:rsidR="000070CC">
        <w:rPr>
          <w:color w:val="002060"/>
          <w:szCs w:val="24"/>
          <w:lang w:val="en-GB"/>
        </w:rPr>
        <w:t>trees</w:t>
      </w:r>
      <w:r w:rsidRPr="009F341B">
        <w:rPr>
          <w:color w:val="002060"/>
          <w:szCs w:val="24"/>
          <w:lang w:val="en-GB"/>
        </w:rPr>
        <w:t>.</w:t>
      </w:r>
    </w:p>
    <w:p w14:paraId="34256D39" w14:textId="77777777" w:rsidR="00E1254D" w:rsidRPr="009F341B" w:rsidRDefault="00E1254D" w:rsidP="00E1254D">
      <w:pPr>
        <w:pStyle w:val="ListParagraph"/>
        <w:numPr>
          <w:ilvl w:val="0"/>
          <w:numId w:val="27"/>
        </w:numPr>
        <w:ind w:left="993" w:hanging="426"/>
        <w:jc w:val="thaiDistribute"/>
        <w:rPr>
          <w:color w:val="002060"/>
          <w:szCs w:val="24"/>
          <w:lang w:val="en-GB"/>
        </w:rPr>
      </w:pPr>
      <w:r w:rsidRPr="009F341B">
        <w:rPr>
          <w:color w:val="002060"/>
          <w:szCs w:val="24"/>
          <w:lang w:val="en-GB"/>
        </w:rPr>
        <w:t>Organic mulches can improve the soil structure. As the mulch decays, the material becomes topsoil. Decaying mulch also adds nutrients to the soil.</w:t>
      </w:r>
    </w:p>
    <w:p w14:paraId="1ADC027E" w14:textId="77777777" w:rsidR="00E1254D" w:rsidRPr="009F341B" w:rsidRDefault="00E1254D" w:rsidP="00E1254D">
      <w:pPr>
        <w:pStyle w:val="ListParagraph"/>
        <w:numPr>
          <w:ilvl w:val="0"/>
          <w:numId w:val="27"/>
        </w:numPr>
        <w:ind w:left="993" w:hanging="426"/>
        <w:jc w:val="thaiDistribute"/>
        <w:rPr>
          <w:color w:val="002060"/>
          <w:szCs w:val="24"/>
          <w:lang w:val="en-GB"/>
        </w:rPr>
      </w:pPr>
      <w:r w:rsidRPr="009F341B">
        <w:rPr>
          <w:color w:val="002060"/>
          <w:szCs w:val="24"/>
          <w:lang w:val="en-GB"/>
        </w:rPr>
        <w:t>Mulches prevent crusting of the soil surface, thus improving the absorption and movement of water into the soil.</w:t>
      </w:r>
    </w:p>
    <w:p w14:paraId="05586D00" w14:textId="77777777" w:rsidR="00E1254D" w:rsidRPr="009F341B" w:rsidRDefault="00E1254D" w:rsidP="00E1254D">
      <w:pPr>
        <w:pStyle w:val="ListParagraph"/>
        <w:numPr>
          <w:ilvl w:val="0"/>
          <w:numId w:val="27"/>
        </w:numPr>
        <w:ind w:left="993" w:hanging="426"/>
        <w:jc w:val="thaiDistribute"/>
        <w:rPr>
          <w:color w:val="002060"/>
          <w:szCs w:val="24"/>
          <w:lang w:val="en-GB"/>
        </w:rPr>
      </w:pPr>
      <w:r w:rsidRPr="009F341B">
        <w:rPr>
          <w:color w:val="002060"/>
          <w:szCs w:val="24"/>
          <w:lang w:val="en-GB"/>
        </w:rPr>
        <w:t>Mulches prevent the trunks of trees and shrubs from damage by lawn equipment.</w:t>
      </w:r>
    </w:p>
    <w:p w14:paraId="2C5A4895" w14:textId="77777777" w:rsidR="00E1254D" w:rsidRPr="009F341B" w:rsidRDefault="00E1254D" w:rsidP="00E1254D">
      <w:pPr>
        <w:pStyle w:val="ListParagraph"/>
        <w:numPr>
          <w:ilvl w:val="0"/>
          <w:numId w:val="27"/>
        </w:numPr>
        <w:ind w:left="993" w:hanging="426"/>
        <w:jc w:val="thaiDistribute"/>
        <w:rPr>
          <w:color w:val="002060"/>
          <w:szCs w:val="24"/>
          <w:lang w:val="en-GB"/>
        </w:rPr>
      </w:pPr>
      <w:r w:rsidRPr="009F341B">
        <w:rPr>
          <w:color w:val="002060"/>
          <w:szCs w:val="24"/>
          <w:lang w:val="en-GB"/>
        </w:rPr>
        <w:t>Mulches help prevent soil compaction.</w:t>
      </w:r>
    </w:p>
    <w:p w14:paraId="1E9F3CB8" w14:textId="77777777" w:rsidR="00E1254D" w:rsidRPr="009F341B" w:rsidRDefault="00E1254D" w:rsidP="00E1254D">
      <w:pPr>
        <w:pStyle w:val="ListParagraph"/>
        <w:numPr>
          <w:ilvl w:val="0"/>
          <w:numId w:val="27"/>
        </w:numPr>
        <w:ind w:left="993" w:hanging="426"/>
        <w:jc w:val="thaiDistribute"/>
        <w:rPr>
          <w:color w:val="002060"/>
          <w:szCs w:val="24"/>
          <w:lang w:val="en-GB"/>
        </w:rPr>
      </w:pPr>
      <w:r w:rsidRPr="009F341B">
        <w:rPr>
          <w:color w:val="002060"/>
          <w:szCs w:val="24"/>
          <w:lang w:val="en-GB"/>
        </w:rPr>
        <w:t>Mulches can add to the beauty of the landscape by providing a cover of uniform colo</w:t>
      </w:r>
      <w:r>
        <w:rPr>
          <w:color w:val="002060"/>
          <w:szCs w:val="24"/>
          <w:lang w:val="en-GB"/>
        </w:rPr>
        <w:t>u</w:t>
      </w:r>
      <w:r w:rsidRPr="009F341B">
        <w:rPr>
          <w:color w:val="002060"/>
          <w:szCs w:val="24"/>
          <w:lang w:val="en-GB"/>
        </w:rPr>
        <w:t>r and interesting texture to the surface.</w:t>
      </w:r>
    </w:p>
    <w:p w14:paraId="5DE92859" w14:textId="135A4BC2" w:rsidR="00E1254D" w:rsidRDefault="00E1254D" w:rsidP="00E1254D">
      <w:pPr>
        <w:pStyle w:val="ListParagraph"/>
        <w:numPr>
          <w:ilvl w:val="0"/>
          <w:numId w:val="27"/>
        </w:numPr>
        <w:ind w:left="993" w:hanging="426"/>
        <w:jc w:val="thaiDistribute"/>
        <w:rPr>
          <w:color w:val="002060"/>
          <w:szCs w:val="24"/>
          <w:lang w:val="en-GB"/>
        </w:rPr>
      </w:pPr>
      <w:r w:rsidRPr="009F341B">
        <w:rPr>
          <w:color w:val="002060"/>
          <w:szCs w:val="24"/>
          <w:lang w:val="en-GB"/>
        </w:rPr>
        <w:t xml:space="preserve">Mulched </w:t>
      </w:r>
      <w:r w:rsidR="000070CC">
        <w:rPr>
          <w:color w:val="002060"/>
          <w:szCs w:val="24"/>
          <w:lang w:val="en-GB"/>
        </w:rPr>
        <w:t>trees</w:t>
      </w:r>
      <w:r w:rsidRPr="009F341B">
        <w:rPr>
          <w:color w:val="002060"/>
          <w:szCs w:val="24"/>
          <w:lang w:val="en-GB"/>
        </w:rPr>
        <w:t xml:space="preserve"> have more roots than </w:t>
      </w:r>
      <w:r w:rsidR="000070CC">
        <w:rPr>
          <w:color w:val="002060"/>
          <w:szCs w:val="24"/>
          <w:lang w:val="en-GB"/>
        </w:rPr>
        <w:t>trees</w:t>
      </w:r>
      <w:r w:rsidRPr="009F341B">
        <w:rPr>
          <w:color w:val="002060"/>
          <w:szCs w:val="24"/>
          <w:lang w:val="en-GB"/>
        </w:rPr>
        <w:t xml:space="preserve"> that are not mulched, because mulched </w:t>
      </w:r>
      <w:r w:rsidR="000070CC">
        <w:rPr>
          <w:color w:val="002060"/>
          <w:szCs w:val="24"/>
          <w:lang w:val="en-GB"/>
        </w:rPr>
        <w:t>trees</w:t>
      </w:r>
      <w:r w:rsidRPr="009F341B">
        <w:rPr>
          <w:color w:val="002060"/>
          <w:szCs w:val="24"/>
          <w:lang w:val="en-GB"/>
        </w:rPr>
        <w:t xml:space="preserve"> will produce additional roots in the mulch that surrounds them.</w:t>
      </w:r>
    </w:p>
    <w:p w14:paraId="54BDBF70" w14:textId="77777777" w:rsidR="00E1254D" w:rsidRDefault="00E1254D" w:rsidP="00E1254D">
      <w:pPr>
        <w:pStyle w:val="ListParagraph"/>
        <w:ind w:left="993"/>
        <w:jc w:val="thaiDistribute"/>
        <w:rPr>
          <w:color w:val="002060"/>
          <w:szCs w:val="24"/>
          <w:lang w:val="en-GB"/>
        </w:rPr>
      </w:pPr>
    </w:p>
    <w:p w14:paraId="0E66151D" w14:textId="77777777" w:rsidR="00E1254D" w:rsidRPr="00DB23B5" w:rsidRDefault="00E1254D" w:rsidP="00E1254D">
      <w:pPr>
        <w:tabs>
          <w:tab w:val="left" w:pos="567"/>
        </w:tabs>
        <w:jc w:val="thaiDistribute"/>
        <w:rPr>
          <w:b/>
          <w:bCs/>
          <w:color w:val="002060"/>
          <w:szCs w:val="24"/>
          <w:lang w:val="en-GB"/>
        </w:rPr>
      </w:pPr>
      <w:r>
        <w:rPr>
          <w:b/>
          <w:bCs/>
          <w:color w:val="002060"/>
          <w:szCs w:val="24"/>
        </w:rPr>
        <w:t>3.</w:t>
      </w:r>
      <w:r w:rsidRPr="00DB23B5">
        <w:rPr>
          <w:b/>
          <w:bCs/>
          <w:color w:val="002060"/>
          <w:szCs w:val="24"/>
        </w:rPr>
        <w:t>3</w:t>
      </w:r>
      <w:r>
        <w:rPr>
          <w:b/>
          <w:bCs/>
          <w:color w:val="002060"/>
          <w:szCs w:val="24"/>
        </w:rPr>
        <w:t xml:space="preserve">   </w:t>
      </w:r>
      <w:r>
        <w:rPr>
          <w:b/>
          <w:bCs/>
          <w:color w:val="002060"/>
          <w:szCs w:val="24"/>
        </w:rPr>
        <w:tab/>
      </w:r>
      <w:r w:rsidRPr="00DB23B5">
        <w:rPr>
          <w:b/>
          <w:bCs/>
          <w:color w:val="002060"/>
          <w:szCs w:val="24"/>
          <w:lang w:val="en-GB"/>
        </w:rPr>
        <w:t>How to Apply Mulch</w:t>
      </w:r>
    </w:p>
    <w:p w14:paraId="7D44C2D0" w14:textId="4361C345" w:rsidR="00E1254D" w:rsidRPr="00DB23B5" w:rsidRDefault="00E1254D" w:rsidP="00E1254D">
      <w:pPr>
        <w:pStyle w:val="ListParagraph"/>
        <w:numPr>
          <w:ilvl w:val="0"/>
          <w:numId w:val="29"/>
        </w:numPr>
        <w:tabs>
          <w:tab w:val="left" w:pos="567"/>
        </w:tabs>
        <w:ind w:left="567" w:hanging="567"/>
        <w:jc w:val="thaiDistribute"/>
        <w:rPr>
          <w:color w:val="002060"/>
          <w:szCs w:val="24"/>
          <w:lang w:val="en-GB"/>
        </w:rPr>
      </w:pPr>
      <w:r w:rsidRPr="00DB23B5">
        <w:rPr>
          <w:color w:val="002060"/>
          <w:szCs w:val="24"/>
          <w:lang w:val="en-GB"/>
        </w:rPr>
        <w:t xml:space="preserve">Before applying any type of mulch to an area, it is best to weed the area. Spread a layer of mulching materials </w:t>
      </w:r>
      <w:r>
        <w:rPr>
          <w:color w:val="002060"/>
          <w:szCs w:val="24"/>
          <w:lang w:val="en-GB"/>
        </w:rPr>
        <w:t xml:space="preserve">generously around the </w:t>
      </w:r>
      <w:r w:rsidR="000070CC">
        <w:rPr>
          <w:color w:val="002060"/>
          <w:szCs w:val="24"/>
          <w:lang w:val="en-GB"/>
        </w:rPr>
        <w:t>trees</w:t>
      </w:r>
      <w:r w:rsidRPr="00DB23B5">
        <w:rPr>
          <w:color w:val="002060"/>
          <w:szCs w:val="24"/>
          <w:lang w:val="en-GB"/>
        </w:rPr>
        <w:t xml:space="preserve">. Keep mulch away from the </w:t>
      </w:r>
      <w:r w:rsidR="000070CC">
        <w:rPr>
          <w:color w:val="002060"/>
          <w:szCs w:val="24"/>
          <w:lang w:val="en-GB"/>
        </w:rPr>
        <w:t>trunks</w:t>
      </w:r>
      <w:r w:rsidRPr="00DB23B5">
        <w:rPr>
          <w:color w:val="002060"/>
          <w:szCs w:val="24"/>
          <w:lang w:val="en-GB"/>
        </w:rPr>
        <w:t xml:space="preserve"> of </w:t>
      </w:r>
      <w:r>
        <w:rPr>
          <w:color w:val="002060"/>
          <w:szCs w:val="24"/>
          <w:lang w:val="en-GB"/>
        </w:rPr>
        <w:t>the trees</w:t>
      </w:r>
      <w:r w:rsidRPr="00DB23B5">
        <w:rPr>
          <w:color w:val="002060"/>
          <w:szCs w:val="24"/>
          <w:lang w:val="en-GB"/>
        </w:rPr>
        <w:t xml:space="preserve">. This will prevent decay caused by wet mulch. </w:t>
      </w:r>
    </w:p>
    <w:p w14:paraId="51F29821" w14:textId="77777777" w:rsidR="00E1254D" w:rsidRPr="00DB23B5" w:rsidRDefault="00E1254D" w:rsidP="00E1254D">
      <w:pPr>
        <w:tabs>
          <w:tab w:val="left" w:pos="567"/>
        </w:tabs>
        <w:jc w:val="thaiDistribute"/>
        <w:rPr>
          <w:color w:val="002060"/>
          <w:szCs w:val="24"/>
          <w:lang w:val="en-GB"/>
        </w:rPr>
      </w:pPr>
    </w:p>
    <w:p w14:paraId="62C2F97C" w14:textId="77777777" w:rsidR="00E1254D" w:rsidRPr="00DB23B5" w:rsidRDefault="00E1254D" w:rsidP="00E1254D">
      <w:pPr>
        <w:tabs>
          <w:tab w:val="left" w:pos="567"/>
        </w:tabs>
        <w:jc w:val="thaiDistribute"/>
        <w:rPr>
          <w:b/>
          <w:bCs/>
          <w:color w:val="002060"/>
          <w:szCs w:val="24"/>
          <w:lang w:val="en-GB"/>
        </w:rPr>
      </w:pPr>
      <w:r>
        <w:rPr>
          <w:b/>
          <w:bCs/>
          <w:color w:val="002060"/>
          <w:szCs w:val="24"/>
          <w:lang w:val="en-GB"/>
        </w:rPr>
        <w:t xml:space="preserve">3.4   </w:t>
      </w:r>
      <w:r>
        <w:rPr>
          <w:b/>
          <w:bCs/>
          <w:color w:val="002060"/>
          <w:szCs w:val="24"/>
          <w:lang w:val="en-GB"/>
        </w:rPr>
        <w:tab/>
      </w:r>
      <w:r w:rsidRPr="00DB23B5">
        <w:rPr>
          <w:b/>
          <w:bCs/>
          <w:color w:val="002060"/>
          <w:szCs w:val="24"/>
          <w:lang w:val="en-GB"/>
        </w:rPr>
        <w:t>How Deep to Mulch</w:t>
      </w:r>
    </w:p>
    <w:p w14:paraId="6CE9FF88" w14:textId="6A8366C8" w:rsidR="00E1254D" w:rsidRPr="00DB23B5" w:rsidRDefault="00E1254D" w:rsidP="00E1254D">
      <w:pPr>
        <w:pStyle w:val="ListParagraph"/>
        <w:numPr>
          <w:ilvl w:val="0"/>
          <w:numId w:val="30"/>
        </w:numPr>
        <w:tabs>
          <w:tab w:val="left" w:pos="567"/>
        </w:tabs>
        <w:ind w:left="567" w:hanging="567"/>
        <w:jc w:val="thaiDistribute"/>
        <w:rPr>
          <w:color w:val="002060"/>
          <w:szCs w:val="24"/>
          <w:lang w:val="en-GB"/>
        </w:rPr>
      </w:pPr>
      <w:r w:rsidRPr="00DB23B5">
        <w:rPr>
          <w:color w:val="002060"/>
          <w:szCs w:val="24"/>
          <w:lang w:val="en-GB"/>
        </w:rPr>
        <w:t>The amount of mulch to apply depends on the texture and density of the mulch material. Many wood and bark mulches are composed of fine particles and should not be more than 3 inches deep. Excessive amounts of mulch can suffocate roots, resulting in yellowing of the leaves and poor growth.</w:t>
      </w:r>
    </w:p>
    <w:p w14:paraId="67FCFD6A" w14:textId="77777777" w:rsidR="00E1254D" w:rsidRPr="00F21D39" w:rsidRDefault="00E1254D" w:rsidP="00E1254D">
      <w:pPr>
        <w:pStyle w:val="ListParagraph"/>
        <w:numPr>
          <w:ilvl w:val="0"/>
          <w:numId w:val="30"/>
        </w:numPr>
        <w:tabs>
          <w:tab w:val="left" w:pos="567"/>
        </w:tabs>
        <w:ind w:left="567" w:hanging="567"/>
        <w:jc w:val="thaiDistribute"/>
        <w:rPr>
          <w:color w:val="002060"/>
          <w:szCs w:val="24"/>
          <w:lang w:val="en-GB"/>
        </w:rPr>
      </w:pPr>
      <w:r w:rsidRPr="00F21D39">
        <w:rPr>
          <w:color w:val="002060"/>
          <w:szCs w:val="24"/>
          <w:lang w:val="en-GB"/>
        </w:rPr>
        <w:t xml:space="preserve">Coarse-textured mulches such as </w:t>
      </w:r>
      <w:r>
        <w:rPr>
          <w:color w:val="002060"/>
          <w:szCs w:val="24"/>
          <w:lang w:val="en-GB"/>
        </w:rPr>
        <w:t xml:space="preserve">straw, </w:t>
      </w:r>
      <w:r w:rsidRPr="00F21D39">
        <w:rPr>
          <w:color w:val="002060"/>
          <w:szCs w:val="24"/>
          <w:lang w:val="en-GB"/>
        </w:rPr>
        <w:t>allow good air movement through them and can be as deep as 4 inches.</w:t>
      </w:r>
      <w:r>
        <w:rPr>
          <w:color w:val="002060"/>
          <w:szCs w:val="24"/>
          <w:lang w:val="en-GB"/>
        </w:rPr>
        <w:t xml:space="preserve"> A depth of 4 inches will stop weeds growing.</w:t>
      </w:r>
    </w:p>
    <w:p w14:paraId="438A0FF7" w14:textId="5CB950A7" w:rsidR="00ED0D23" w:rsidRPr="0029722F" w:rsidRDefault="00E1254D" w:rsidP="0029722F">
      <w:pPr>
        <w:pStyle w:val="ListParagraph"/>
        <w:numPr>
          <w:ilvl w:val="0"/>
          <w:numId w:val="30"/>
        </w:numPr>
        <w:tabs>
          <w:tab w:val="left" w:pos="567"/>
        </w:tabs>
        <w:ind w:left="567" w:right="-59" w:hanging="567"/>
        <w:rPr>
          <w:b/>
          <w:bCs/>
          <w:color w:val="FF0000"/>
          <w:sz w:val="28"/>
          <w:szCs w:val="36"/>
          <w:u w:val="single"/>
        </w:rPr>
      </w:pPr>
      <w:r w:rsidRPr="005E437B">
        <w:rPr>
          <w:color w:val="002060"/>
          <w:szCs w:val="24"/>
          <w:lang w:val="en-GB"/>
        </w:rPr>
        <w:t>Mulches composed of shredded leaves should never be deeper than 2 inches because they tend to mat together when wet, thereby restricting the water and air supply to the plant roots.</w:t>
      </w:r>
    </w:p>
    <w:p w14:paraId="4C57ECFC" w14:textId="74D44792" w:rsidR="0029722F" w:rsidRDefault="0029722F" w:rsidP="0029722F">
      <w:pPr>
        <w:tabs>
          <w:tab w:val="left" w:pos="567"/>
        </w:tabs>
        <w:ind w:right="-59"/>
        <w:rPr>
          <w:b/>
          <w:bCs/>
          <w:color w:val="FF0000"/>
          <w:sz w:val="28"/>
          <w:szCs w:val="36"/>
          <w:u w:val="single"/>
        </w:rPr>
      </w:pPr>
    </w:p>
    <w:p w14:paraId="0D0B5D35" w14:textId="5392785E" w:rsidR="0029722F" w:rsidRPr="00FF5079" w:rsidRDefault="0029722F" w:rsidP="0029722F">
      <w:pPr>
        <w:tabs>
          <w:tab w:val="left" w:pos="567"/>
        </w:tabs>
        <w:ind w:right="-22"/>
        <w:jc w:val="thaiDistribute"/>
        <w:rPr>
          <w:rFonts w:cs="Times New Roman"/>
          <w:b/>
          <w:bCs/>
          <w:color w:val="002060"/>
          <w:szCs w:val="24"/>
          <w:u w:val="single"/>
        </w:rPr>
      </w:pPr>
      <w:r>
        <w:rPr>
          <w:rFonts w:cs="Times New Roman"/>
          <w:b/>
          <w:bCs/>
          <w:color w:val="002060"/>
          <w:szCs w:val="24"/>
        </w:rPr>
        <w:lastRenderedPageBreak/>
        <w:t>4</w:t>
      </w:r>
      <w:r w:rsidRPr="00FF5079">
        <w:rPr>
          <w:rFonts w:cs="Times New Roman"/>
          <w:b/>
          <w:bCs/>
          <w:color w:val="002060"/>
          <w:szCs w:val="24"/>
        </w:rPr>
        <w:t xml:space="preserve">. </w:t>
      </w:r>
      <w:r w:rsidRPr="00FF5079">
        <w:rPr>
          <w:rFonts w:cs="Times New Roman"/>
          <w:b/>
          <w:bCs/>
          <w:color w:val="002060"/>
          <w:szCs w:val="24"/>
        </w:rPr>
        <w:tab/>
      </w:r>
      <w:r w:rsidRPr="00FF5079">
        <w:rPr>
          <w:rFonts w:cs="Times New Roman"/>
          <w:b/>
          <w:bCs/>
          <w:color w:val="002060"/>
          <w:szCs w:val="24"/>
          <w:u w:val="single"/>
        </w:rPr>
        <w:t>Spraying Pesticides</w:t>
      </w:r>
    </w:p>
    <w:p w14:paraId="08036C76" w14:textId="77777777" w:rsidR="0029722F" w:rsidRPr="00FF5079" w:rsidRDefault="0029722F" w:rsidP="0029722F">
      <w:pPr>
        <w:tabs>
          <w:tab w:val="left" w:pos="567"/>
        </w:tabs>
        <w:ind w:right="-22"/>
        <w:jc w:val="thaiDistribute"/>
        <w:rPr>
          <w:rFonts w:cs="Times New Roman"/>
          <w:b/>
          <w:bCs/>
          <w:color w:val="002060"/>
          <w:sz w:val="20"/>
          <w:szCs w:val="20"/>
          <w:u w:val="single"/>
        </w:rPr>
      </w:pPr>
    </w:p>
    <w:p w14:paraId="066492CF" w14:textId="77777777" w:rsidR="0029722F" w:rsidRDefault="0029722F" w:rsidP="0029722F">
      <w:pPr>
        <w:numPr>
          <w:ilvl w:val="0"/>
          <w:numId w:val="10"/>
        </w:numPr>
        <w:ind w:left="567" w:right="-22" w:hanging="567"/>
        <w:jc w:val="thaiDistribute"/>
        <w:rPr>
          <w:rFonts w:cs="Times New Roman"/>
          <w:color w:val="002060"/>
          <w:szCs w:val="24"/>
        </w:rPr>
      </w:pPr>
      <w:r w:rsidRPr="00F461E9">
        <w:rPr>
          <w:rFonts w:cs="Times New Roman"/>
          <w:color w:val="002060"/>
          <w:szCs w:val="24"/>
        </w:rPr>
        <w:t>When you spray Pro-</w:t>
      </w:r>
      <w:proofErr w:type="gramStart"/>
      <w:r w:rsidRPr="00F461E9">
        <w:rPr>
          <w:rFonts w:cs="Times New Roman"/>
          <w:color w:val="002060"/>
          <w:szCs w:val="24"/>
        </w:rPr>
        <w:t>Plant</w:t>
      </w:r>
      <w:proofErr w:type="gramEnd"/>
      <w:r w:rsidRPr="00F461E9">
        <w:rPr>
          <w:rFonts w:cs="Times New Roman"/>
          <w:color w:val="002060"/>
          <w:szCs w:val="24"/>
        </w:rPr>
        <w:t xml:space="preserve"> the leaves get coated with micro-organisms that protect the</w:t>
      </w:r>
      <w:r>
        <w:rPr>
          <w:rFonts w:cs="Times New Roman"/>
          <w:color w:val="002060"/>
          <w:szCs w:val="24"/>
        </w:rPr>
        <w:t xml:space="preserve"> </w:t>
      </w:r>
      <w:r w:rsidRPr="00F461E9">
        <w:rPr>
          <w:rFonts w:cs="Times New Roman"/>
          <w:color w:val="002060"/>
          <w:szCs w:val="24"/>
        </w:rPr>
        <w:t>trees from disease. The Bio-Plant strengthens the immune system so that the trees are less susceptible to disease. Chemical sprays kill the micro-organisms, which will be multiplying in the soil and being sprayed onto the leaves, so please do not spray them.</w:t>
      </w:r>
    </w:p>
    <w:p w14:paraId="5B60BB8E" w14:textId="77777777" w:rsidR="0029722F" w:rsidRDefault="0029722F" w:rsidP="0029722F">
      <w:pPr>
        <w:ind w:right="-22"/>
        <w:jc w:val="thaiDistribute"/>
        <w:rPr>
          <w:rFonts w:cs="Times New Roman"/>
          <w:color w:val="002060"/>
          <w:szCs w:val="24"/>
        </w:rPr>
      </w:pPr>
    </w:p>
    <w:p w14:paraId="290824CF" w14:textId="7AD96F37" w:rsidR="0029722F" w:rsidRPr="00FC7EB5" w:rsidRDefault="0029722F" w:rsidP="0029722F">
      <w:pPr>
        <w:tabs>
          <w:tab w:val="left" w:pos="540"/>
        </w:tabs>
        <w:ind w:right="-22"/>
        <w:jc w:val="thaiDistribute"/>
        <w:rPr>
          <w:rFonts w:cs="Times New Roman"/>
          <w:b/>
          <w:bCs/>
          <w:color w:val="002060"/>
          <w:szCs w:val="24"/>
        </w:rPr>
      </w:pPr>
      <w:r>
        <w:rPr>
          <w:rFonts w:cs="Times New Roman"/>
          <w:b/>
          <w:bCs/>
          <w:color w:val="002060"/>
          <w:szCs w:val="24"/>
        </w:rPr>
        <w:t>5</w:t>
      </w:r>
      <w:r w:rsidRPr="00FC7EB5">
        <w:rPr>
          <w:rFonts w:cs="Times New Roman"/>
          <w:b/>
          <w:bCs/>
          <w:color w:val="002060"/>
          <w:szCs w:val="24"/>
        </w:rPr>
        <w:t>.</w:t>
      </w:r>
      <w:r w:rsidRPr="00FC7EB5">
        <w:rPr>
          <w:rFonts w:cs="Times New Roman"/>
          <w:b/>
          <w:bCs/>
          <w:color w:val="002060"/>
          <w:szCs w:val="24"/>
        </w:rPr>
        <w:tab/>
      </w:r>
      <w:r w:rsidRPr="00FC7EB5">
        <w:rPr>
          <w:rFonts w:cs="Times New Roman"/>
          <w:b/>
          <w:bCs/>
          <w:color w:val="002060"/>
          <w:szCs w:val="24"/>
          <w:u w:val="single"/>
        </w:rPr>
        <w:t>Disease and Pest Prevention</w:t>
      </w:r>
    </w:p>
    <w:p w14:paraId="3878D418" w14:textId="77777777" w:rsidR="0029722F" w:rsidRPr="00FF5079" w:rsidRDefault="0029722F" w:rsidP="0029722F">
      <w:pPr>
        <w:ind w:left="567" w:right="-22"/>
        <w:jc w:val="thaiDistribute"/>
        <w:rPr>
          <w:rFonts w:cs="Times New Roman"/>
          <w:color w:val="002060"/>
          <w:szCs w:val="24"/>
        </w:rPr>
      </w:pPr>
    </w:p>
    <w:p w14:paraId="0E6D6DB8" w14:textId="16F1AD2E" w:rsidR="0029722F" w:rsidRDefault="0029722F" w:rsidP="0029722F">
      <w:pPr>
        <w:pStyle w:val="ListParagraph"/>
        <w:numPr>
          <w:ilvl w:val="0"/>
          <w:numId w:val="31"/>
        </w:numPr>
        <w:ind w:left="540" w:right="-22" w:hanging="540"/>
        <w:jc w:val="thaiDistribute"/>
        <w:rPr>
          <w:rFonts w:eastAsia="Angsana New" w:cs="AngsanaUPC"/>
          <w:color w:val="002060"/>
          <w:szCs w:val="24"/>
        </w:rPr>
      </w:pPr>
      <w:r>
        <w:rPr>
          <w:rFonts w:eastAsia="Angsana New" w:cs="AngsanaUPC"/>
          <w:color w:val="002060"/>
          <w:szCs w:val="24"/>
        </w:rPr>
        <w:t xml:space="preserve">Applying Bio-Plant and nutrients from Pro-Plant, and mulching will make the soil healthy and prevent pest and disease problems. </w:t>
      </w:r>
      <w:r>
        <w:rPr>
          <w:rFonts w:eastAsia="Angsana New" w:cs="AngsanaUPC"/>
          <w:color w:val="002060"/>
          <w:szCs w:val="24"/>
        </w:rPr>
        <w:t xml:space="preserve">Chemicals are not effective and the more they are used, more they destroy the soil’s microbial life, and the worse the pest problem becomes. The solution is to restore the soil food web by applying </w:t>
      </w:r>
      <w:r>
        <w:rPr>
          <w:rFonts w:eastAsia="Angsana New" w:cs="AngsanaUPC"/>
          <w:color w:val="002060"/>
          <w:szCs w:val="24"/>
        </w:rPr>
        <w:t xml:space="preserve">Bio-Plant by spraying it or in </w:t>
      </w:r>
      <w:r>
        <w:rPr>
          <w:rFonts w:eastAsia="Angsana New" w:cs="AngsanaUPC"/>
          <w:color w:val="002060"/>
          <w:szCs w:val="24"/>
        </w:rPr>
        <w:t>compost</w:t>
      </w:r>
      <w:r>
        <w:rPr>
          <w:rFonts w:eastAsia="Angsana New" w:cs="AngsanaUPC"/>
          <w:color w:val="002060"/>
          <w:szCs w:val="24"/>
        </w:rPr>
        <w:t>.</w:t>
      </w:r>
      <w:r>
        <w:rPr>
          <w:rFonts w:eastAsia="Angsana New" w:cs="AngsanaUPC"/>
          <w:color w:val="002060"/>
          <w:szCs w:val="24"/>
        </w:rPr>
        <w:t xml:space="preserve"> </w:t>
      </w:r>
    </w:p>
    <w:p w14:paraId="1716ECE2" w14:textId="77777777" w:rsidR="0029722F" w:rsidRPr="00FC7EB5" w:rsidRDefault="0029722F" w:rsidP="0029722F">
      <w:pPr>
        <w:pStyle w:val="ListParagraph"/>
        <w:numPr>
          <w:ilvl w:val="0"/>
          <w:numId w:val="31"/>
        </w:numPr>
        <w:ind w:left="540" w:right="-22" w:hanging="540"/>
        <w:jc w:val="thaiDistribute"/>
        <w:rPr>
          <w:rFonts w:eastAsia="Angsana New" w:cs="AngsanaUPC"/>
          <w:color w:val="002060"/>
          <w:szCs w:val="24"/>
        </w:rPr>
      </w:pPr>
      <w:r>
        <w:rPr>
          <w:rFonts w:eastAsia="Angsana New" w:cs="AngsanaUPC"/>
          <w:color w:val="002060"/>
          <w:szCs w:val="24"/>
        </w:rPr>
        <w:t xml:space="preserve">Healthy soil creates healthy trees with a high energy vibration that signals to pests that the tree (or plant) is not food. </w:t>
      </w:r>
      <w:r w:rsidRPr="00405670">
        <w:rPr>
          <w:rFonts w:eastAsia="Angsana New" w:cs="AngsanaUPC"/>
          <w:color w:val="002060"/>
          <w:szCs w:val="24"/>
        </w:rPr>
        <w:t>As a general rule, and although exceptions occur, sucking insects will not tolerate 8 Brix or higher. Chewing insects that eat the roots or leaves directly, such as caterpillars, grasshoppers, and beetles, will start to lose interest in eating a plant once the plant reaches 10 or 11 Brix.</w:t>
      </w:r>
      <w:r>
        <w:rPr>
          <w:rFonts w:eastAsia="Angsana New" w:cs="AngsanaUPC"/>
          <w:color w:val="002060"/>
          <w:szCs w:val="24"/>
        </w:rPr>
        <w:t xml:space="preserve"> </w:t>
      </w:r>
      <w:r w:rsidRPr="003A2D51">
        <w:rPr>
          <w:rFonts w:eastAsia="Angsana New" w:cs="AngsanaUPC"/>
          <w:color w:val="002060"/>
          <w:szCs w:val="24"/>
        </w:rPr>
        <w:t xml:space="preserve">Virtually no insects will attack a plant </w:t>
      </w:r>
      <w:r>
        <w:rPr>
          <w:rFonts w:eastAsia="Angsana New" w:cs="AngsanaUPC"/>
          <w:color w:val="002060"/>
          <w:szCs w:val="24"/>
        </w:rPr>
        <w:t xml:space="preserve">or tree </w:t>
      </w:r>
      <w:r w:rsidRPr="003A2D51">
        <w:rPr>
          <w:rFonts w:eastAsia="Angsana New" w:cs="AngsanaUPC"/>
          <w:color w:val="002060"/>
          <w:szCs w:val="24"/>
        </w:rPr>
        <w:t>with a Brix level of 12+</w:t>
      </w:r>
      <w:r>
        <w:rPr>
          <w:rFonts w:eastAsia="Angsana New" w:cs="AngsanaUPC"/>
          <w:color w:val="002060"/>
          <w:szCs w:val="24"/>
        </w:rPr>
        <w:t xml:space="preserve"> </w:t>
      </w:r>
      <w:hyperlink r:id="rId13" w:history="1">
        <w:r w:rsidRPr="00326041">
          <w:rPr>
            <w:rStyle w:val="Hyperlink"/>
            <w:rFonts w:eastAsia="Angsana New" w:cs="AngsanaUPC"/>
            <w:szCs w:val="24"/>
          </w:rPr>
          <w:t>Click here</w:t>
        </w:r>
      </w:hyperlink>
      <w:r>
        <w:rPr>
          <w:rFonts w:eastAsia="Angsana New" w:cs="AngsanaUPC"/>
          <w:color w:val="002060"/>
          <w:szCs w:val="24"/>
        </w:rPr>
        <w:t xml:space="preserve"> for more information about this.</w:t>
      </w:r>
    </w:p>
    <w:p w14:paraId="0ECA96E4" w14:textId="77777777" w:rsidR="0029722F" w:rsidRPr="0029722F" w:rsidRDefault="0029722F" w:rsidP="0029722F">
      <w:pPr>
        <w:tabs>
          <w:tab w:val="left" w:pos="567"/>
        </w:tabs>
        <w:ind w:right="-59"/>
        <w:rPr>
          <w:b/>
          <w:bCs/>
          <w:color w:val="FF0000"/>
          <w:sz w:val="28"/>
          <w:szCs w:val="36"/>
          <w:u w:val="single"/>
        </w:rPr>
      </w:pPr>
    </w:p>
    <w:p w14:paraId="2293487B" w14:textId="77777777" w:rsidR="00D37DF3" w:rsidRPr="00114D76" w:rsidRDefault="00D37DF3" w:rsidP="00114D76"/>
    <w:sectPr w:rsidR="00D37DF3" w:rsidRPr="00114D76" w:rsidSect="00114D76">
      <w:footerReference w:type="default" r:id="rId14"/>
      <w:pgSz w:w="11907" w:h="16839" w:code="9"/>
      <w:pgMar w:top="851" w:right="1183" w:bottom="851" w:left="1134" w:header="708" w:footer="262"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43A8D0" w14:textId="77777777" w:rsidR="00CC619C" w:rsidRDefault="00CC619C" w:rsidP="00A80AFA">
      <w:r>
        <w:separator/>
      </w:r>
    </w:p>
  </w:endnote>
  <w:endnote w:type="continuationSeparator" w:id="0">
    <w:p w14:paraId="4060B5B1" w14:textId="77777777" w:rsidR="00CC619C" w:rsidRDefault="00CC619C" w:rsidP="00A80A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2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ngsanaUPC">
    <w:panose1 w:val="02020603050405020304"/>
    <w:charset w:val="00"/>
    <w:family w:val="roman"/>
    <w:pitch w:val="variable"/>
    <w:sig w:usb0="81000003" w:usb1="00000000" w:usb2="00000000" w:usb3="00000000" w:csb0="00010001" w:csb1="00000000"/>
  </w:font>
  <w:font w:name="Cordia New">
    <w:panose1 w:val="020B0304020202020204"/>
    <w:charset w:val="00"/>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32191876"/>
      <w:docPartObj>
        <w:docPartGallery w:val="Page Numbers (Bottom of Page)"/>
        <w:docPartUnique/>
      </w:docPartObj>
    </w:sdtPr>
    <w:sdtEndPr>
      <w:rPr>
        <w:noProof/>
      </w:rPr>
    </w:sdtEndPr>
    <w:sdtContent>
      <w:p w14:paraId="7EF71EA7" w14:textId="77777777" w:rsidR="00A80AFA" w:rsidRDefault="00A80AFA">
        <w:pPr>
          <w:pStyle w:val="Footer"/>
          <w:jc w:val="right"/>
        </w:pPr>
        <w:r>
          <w:fldChar w:fldCharType="begin"/>
        </w:r>
        <w:r>
          <w:instrText xml:space="preserve"> PAGE   \* MERGEFORMAT </w:instrText>
        </w:r>
        <w:r>
          <w:fldChar w:fldCharType="separate"/>
        </w:r>
        <w:r w:rsidR="00855FA9">
          <w:rPr>
            <w:noProof/>
          </w:rPr>
          <w:t>3</w:t>
        </w:r>
        <w:r>
          <w:rPr>
            <w:noProof/>
          </w:rPr>
          <w:fldChar w:fldCharType="end"/>
        </w:r>
      </w:p>
    </w:sdtContent>
  </w:sdt>
  <w:p w14:paraId="695FD9E9" w14:textId="77777777" w:rsidR="00A80AFA" w:rsidRDefault="00A80AF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A9957C7" w14:textId="77777777" w:rsidR="00CC619C" w:rsidRDefault="00CC619C" w:rsidP="00A80AFA">
      <w:r>
        <w:separator/>
      </w:r>
    </w:p>
  </w:footnote>
  <w:footnote w:type="continuationSeparator" w:id="0">
    <w:p w14:paraId="1124E4BB" w14:textId="77777777" w:rsidR="00CC619C" w:rsidRDefault="00CC619C" w:rsidP="00A80AF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215A39"/>
    <w:multiLevelType w:val="hybridMultilevel"/>
    <w:tmpl w:val="72081AF6"/>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4E543DB"/>
    <w:multiLevelType w:val="hybridMultilevel"/>
    <w:tmpl w:val="C360EF7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17FF56A8"/>
    <w:multiLevelType w:val="hybridMultilevel"/>
    <w:tmpl w:val="514432C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340F37"/>
    <w:multiLevelType w:val="hybridMultilevel"/>
    <w:tmpl w:val="F828BD7E"/>
    <w:lvl w:ilvl="0" w:tplc="07A23B2E">
      <w:start w:val="1"/>
      <w:numFmt w:val="bullet"/>
      <w:lvlText w:val=""/>
      <w:lvlJc w:val="left"/>
      <w:pPr>
        <w:ind w:left="360" w:hanging="360"/>
      </w:pPr>
      <w:rPr>
        <w:rFonts w:ascii="Symbol" w:hAnsi="Symbol" w:hint="default"/>
        <w:color w:val="002060"/>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4" w15:restartNumberingAfterBreak="0">
    <w:nsid w:val="193D7B10"/>
    <w:multiLevelType w:val="hybridMultilevel"/>
    <w:tmpl w:val="CBF4CCF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1AD64D31"/>
    <w:multiLevelType w:val="hybridMultilevel"/>
    <w:tmpl w:val="2B247C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CB805CB"/>
    <w:multiLevelType w:val="hybridMultilevel"/>
    <w:tmpl w:val="394801F8"/>
    <w:lvl w:ilvl="0" w:tplc="D304C5DE">
      <w:start w:val="1"/>
      <w:numFmt w:val="bullet"/>
      <w:lvlText w:val=""/>
      <w:lvlJc w:val="left"/>
      <w:pPr>
        <w:ind w:left="720" w:hanging="360"/>
      </w:pPr>
      <w:rPr>
        <w:rFonts w:ascii="Symbol" w:hAnsi="Symbol" w:hint="default"/>
        <w:color w:val="002060"/>
        <w:spacing w:val="0"/>
        <w:kern w:val="22"/>
        <w:position w:val="0"/>
        <w:sz w:val="22"/>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1D5F7020"/>
    <w:multiLevelType w:val="hybridMultilevel"/>
    <w:tmpl w:val="85BC20EC"/>
    <w:lvl w:ilvl="0" w:tplc="13C26732">
      <w:start w:val="1"/>
      <w:numFmt w:val="bullet"/>
      <w:lvlText w:val=""/>
      <w:lvlJc w:val="left"/>
      <w:pPr>
        <w:ind w:left="720" w:hanging="360"/>
      </w:pPr>
      <w:rPr>
        <w:rFonts w:ascii="Symbol" w:hAnsi="Symbol" w:hint="default"/>
        <w:b/>
        <w:color w:val="000066"/>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1113877"/>
    <w:multiLevelType w:val="hybridMultilevel"/>
    <w:tmpl w:val="BE9295A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77C6DE4"/>
    <w:multiLevelType w:val="hybridMultilevel"/>
    <w:tmpl w:val="1B1EA0B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0" w15:restartNumberingAfterBreak="0">
    <w:nsid w:val="2BB566F3"/>
    <w:multiLevelType w:val="hybridMultilevel"/>
    <w:tmpl w:val="2E2803F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1" w15:restartNumberingAfterBreak="0">
    <w:nsid w:val="2E87268B"/>
    <w:multiLevelType w:val="hybridMultilevel"/>
    <w:tmpl w:val="ADDA244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2" w15:restartNumberingAfterBreak="0">
    <w:nsid w:val="320C4667"/>
    <w:multiLevelType w:val="hybridMultilevel"/>
    <w:tmpl w:val="F4CCCD30"/>
    <w:lvl w:ilvl="0" w:tplc="04090001">
      <w:start w:val="1"/>
      <w:numFmt w:val="bullet"/>
      <w:lvlText w:val=""/>
      <w:lvlJc w:val="left"/>
      <w:pPr>
        <w:ind w:left="36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33883056"/>
    <w:multiLevelType w:val="hybridMultilevel"/>
    <w:tmpl w:val="79E8487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3ACC5700"/>
    <w:multiLevelType w:val="hybridMultilevel"/>
    <w:tmpl w:val="77D6EC4C"/>
    <w:lvl w:ilvl="0" w:tplc="C34CED02">
      <w:start w:val="1"/>
      <w:numFmt w:val="bullet"/>
      <w:lvlText w:val=""/>
      <w:lvlJc w:val="left"/>
      <w:pPr>
        <w:tabs>
          <w:tab w:val="num" w:pos="432"/>
        </w:tabs>
        <w:ind w:left="432" w:hanging="432"/>
      </w:pPr>
      <w:rPr>
        <w:rFonts w:ascii="Symbol" w:hAnsi="Symbol" w:cs="Symbol" w:hint="default"/>
        <w:color w:val="000080"/>
        <w:sz w:val="22"/>
      </w:rPr>
    </w:lvl>
    <w:lvl w:ilvl="1" w:tplc="08090003" w:tentative="1">
      <w:start w:val="1"/>
      <w:numFmt w:val="bullet"/>
      <w:lvlText w:val="o"/>
      <w:lvlJc w:val="left"/>
      <w:pPr>
        <w:ind w:left="900" w:hanging="360"/>
      </w:pPr>
      <w:rPr>
        <w:rFonts w:ascii="Courier New" w:hAnsi="Courier New" w:cs="Courier New" w:hint="default"/>
      </w:rPr>
    </w:lvl>
    <w:lvl w:ilvl="2" w:tplc="08090005" w:tentative="1">
      <w:start w:val="1"/>
      <w:numFmt w:val="bullet"/>
      <w:lvlText w:val=""/>
      <w:lvlJc w:val="left"/>
      <w:pPr>
        <w:ind w:left="1620" w:hanging="360"/>
      </w:pPr>
      <w:rPr>
        <w:rFonts w:ascii="Wingdings" w:hAnsi="Wingdings" w:hint="default"/>
      </w:rPr>
    </w:lvl>
    <w:lvl w:ilvl="3" w:tplc="08090001" w:tentative="1">
      <w:start w:val="1"/>
      <w:numFmt w:val="bullet"/>
      <w:lvlText w:val=""/>
      <w:lvlJc w:val="left"/>
      <w:pPr>
        <w:ind w:left="2340" w:hanging="360"/>
      </w:pPr>
      <w:rPr>
        <w:rFonts w:ascii="Symbol" w:hAnsi="Symbol" w:hint="default"/>
      </w:rPr>
    </w:lvl>
    <w:lvl w:ilvl="4" w:tplc="08090003" w:tentative="1">
      <w:start w:val="1"/>
      <w:numFmt w:val="bullet"/>
      <w:lvlText w:val="o"/>
      <w:lvlJc w:val="left"/>
      <w:pPr>
        <w:ind w:left="3060" w:hanging="360"/>
      </w:pPr>
      <w:rPr>
        <w:rFonts w:ascii="Courier New" w:hAnsi="Courier New" w:cs="Courier New" w:hint="default"/>
      </w:rPr>
    </w:lvl>
    <w:lvl w:ilvl="5" w:tplc="08090005" w:tentative="1">
      <w:start w:val="1"/>
      <w:numFmt w:val="bullet"/>
      <w:lvlText w:val=""/>
      <w:lvlJc w:val="left"/>
      <w:pPr>
        <w:ind w:left="3780" w:hanging="360"/>
      </w:pPr>
      <w:rPr>
        <w:rFonts w:ascii="Wingdings" w:hAnsi="Wingdings" w:hint="default"/>
      </w:rPr>
    </w:lvl>
    <w:lvl w:ilvl="6" w:tplc="08090001" w:tentative="1">
      <w:start w:val="1"/>
      <w:numFmt w:val="bullet"/>
      <w:lvlText w:val=""/>
      <w:lvlJc w:val="left"/>
      <w:pPr>
        <w:ind w:left="4500" w:hanging="360"/>
      </w:pPr>
      <w:rPr>
        <w:rFonts w:ascii="Symbol" w:hAnsi="Symbol" w:hint="default"/>
      </w:rPr>
    </w:lvl>
    <w:lvl w:ilvl="7" w:tplc="08090003" w:tentative="1">
      <w:start w:val="1"/>
      <w:numFmt w:val="bullet"/>
      <w:lvlText w:val="o"/>
      <w:lvlJc w:val="left"/>
      <w:pPr>
        <w:ind w:left="5220" w:hanging="360"/>
      </w:pPr>
      <w:rPr>
        <w:rFonts w:ascii="Courier New" w:hAnsi="Courier New" w:cs="Courier New" w:hint="default"/>
      </w:rPr>
    </w:lvl>
    <w:lvl w:ilvl="8" w:tplc="08090005" w:tentative="1">
      <w:start w:val="1"/>
      <w:numFmt w:val="bullet"/>
      <w:lvlText w:val=""/>
      <w:lvlJc w:val="left"/>
      <w:pPr>
        <w:ind w:left="5940" w:hanging="360"/>
      </w:pPr>
      <w:rPr>
        <w:rFonts w:ascii="Wingdings" w:hAnsi="Wingdings" w:hint="default"/>
      </w:rPr>
    </w:lvl>
  </w:abstractNum>
  <w:abstractNum w:abstractNumId="15" w15:restartNumberingAfterBreak="0">
    <w:nsid w:val="3BA560A2"/>
    <w:multiLevelType w:val="hybridMultilevel"/>
    <w:tmpl w:val="D7F695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D906E28"/>
    <w:multiLevelType w:val="hybridMultilevel"/>
    <w:tmpl w:val="FCBAF08E"/>
    <w:lvl w:ilvl="0" w:tplc="08090001">
      <w:start w:val="1"/>
      <w:numFmt w:val="bullet"/>
      <w:lvlText w:val=""/>
      <w:lvlJc w:val="left"/>
      <w:pPr>
        <w:ind w:left="720" w:hanging="360"/>
      </w:pPr>
      <w:rPr>
        <w:rFonts w:ascii="Symbol" w:hAnsi="Symbol" w:hint="default"/>
      </w:rPr>
    </w:lvl>
    <w:lvl w:ilvl="1" w:tplc="08090001">
      <w:start w:val="1"/>
      <w:numFmt w:val="bullet"/>
      <w:lvlText w:val=""/>
      <w:lvlJc w:val="left"/>
      <w:pPr>
        <w:ind w:left="1440" w:hanging="360"/>
      </w:pPr>
      <w:rPr>
        <w:rFonts w:ascii="Symbol" w:hAnsi="Symbol"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22A168E"/>
    <w:multiLevelType w:val="hybridMultilevel"/>
    <w:tmpl w:val="801A07DC"/>
    <w:lvl w:ilvl="0" w:tplc="08090001">
      <w:start w:val="1"/>
      <w:numFmt w:val="bullet"/>
      <w:lvlText w:val=""/>
      <w:lvlJc w:val="left"/>
      <w:pPr>
        <w:ind w:left="360" w:hanging="360"/>
      </w:pPr>
      <w:rPr>
        <w:rFonts w:ascii="Symbol" w:hAnsi="Symbol" w:hint="default"/>
      </w:rPr>
    </w:lvl>
    <w:lvl w:ilvl="1" w:tplc="08090001">
      <w:start w:val="1"/>
      <w:numFmt w:val="bullet"/>
      <w:lvlText w:val=""/>
      <w:lvlJc w:val="left"/>
      <w:pPr>
        <w:ind w:left="1080" w:hanging="360"/>
      </w:pPr>
      <w:rPr>
        <w:rFonts w:ascii="Symbol" w:hAnsi="Symbol"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43042D9E"/>
    <w:multiLevelType w:val="hybridMultilevel"/>
    <w:tmpl w:val="6C8495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4F6F1600"/>
    <w:multiLevelType w:val="hybridMultilevel"/>
    <w:tmpl w:val="8AAA382C"/>
    <w:lvl w:ilvl="0" w:tplc="04090017">
      <w:start w:val="1"/>
      <w:numFmt w:val="lowerLetter"/>
      <w:lvlText w:val="%1)"/>
      <w:lvlJc w:val="left"/>
      <w:pPr>
        <w:ind w:left="360" w:hanging="360"/>
      </w:pPr>
      <w:rPr>
        <w:rFonts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0" w15:restartNumberingAfterBreak="0">
    <w:nsid w:val="507B335A"/>
    <w:multiLevelType w:val="multilevel"/>
    <w:tmpl w:val="FAECD85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1" w15:restartNumberingAfterBreak="0">
    <w:nsid w:val="50E6541F"/>
    <w:multiLevelType w:val="hybridMultilevel"/>
    <w:tmpl w:val="FFB2F65A"/>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2" w15:restartNumberingAfterBreak="0">
    <w:nsid w:val="55352968"/>
    <w:multiLevelType w:val="hybridMultilevel"/>
    <w:tmpl w:val="467A2810"/>
    <w:lvl w:ilvl="0" w:tplc="54B89736">
      <w:numFmt w:val="bullet"/>
      <w:lvlText w:val=""/>
      <w:lvlJc w:val="left"/>
      <w:pPr>
        <w:ind w:left="1638" w:hanging="360"/>
      </w:pPr>
      <w:rPr>
        <w:rFonts w:ascii="Symbol" w:eastAsia="Times New Roman" w:hAnsi="Symbol" w:cs="Times New Roman" w:hint="default"/>
        <w:sz w:val="24"/>
      </w:rPr>
    </w:lvl>
    <w:lvl w:ilvl="1" w:tplc="08090003">
      <w:start w:val="1"/>
      <w:numFmt w:val="bullet"/>
      <w:lvlText w:val="o"/>
      <w:lvlJc w:val="left"/>
      <w:pPr>
        <w:ind w:left="2358" w:hanging="360"/>
      </w:pPr>
      <w:rPr>
        <w:rFonts w:ascii="Courier New" w:hAnsi="Courier New" w:cs="Courier New" w:hint="default"/>
      </w:rPr>
    </w:lvl>
    <w:lvl w:ilvl="2" w:tplc="08090005" w:tentative="1">
      <w:start w:val="1"/>
      <w:numFmt w:val="bullet"/>
      <w:lvlText w:val=""/>
      <w:lvlJc w:val="left"/>
      <w:pPr>
        <w:ind w:left="3078" w:hanging="360"/>
      </w:pPr>
      <w:rPr>
        <w:rFonts w:ascii="Wingdings" w:hAnsi="Wingdings" w:hint="default"/>
      </w:rPr>
    </w:lvl>
    <w:lvl w:ilvl="3" w:tplc="08090001" w:tentative="1">
      <w:start w:val="1"/>
      <w:numFmt w:val="bullet"/>
      <w:lvlText w:val=""/>
      <w:lvlJc w:val="left"/>
      <w:pPr>
        <w:ind w:left="3798" w:hanging="360"/>
      </w:pPr>
      <w:rPr>
        <w:rFonts w:ascii="Symbol" w:hAnsi="Symbol" w:hint="default"/>
      </w:rPr>
    </w:lvl>
    <w:lvl w:ilvl="4" w:tplc="08090003" w:tentative="1">
      <w:start w:val="1"/>
      <w:numFmt w:val="bullet"/>
      <w:lvlText w:val="o"/>
      <w:lvlJc w:val="left"/>
      <w:pPr>
        <w:ind w:left="4518" w:hanging="360"/>
      </w:pPr>
      <w:rPr>
        <w:rFonts w:ascii="Courier New" w:hAnsi="Courier New" w:cs="Courier New" w:hint="default"/>
      </w:rPr>
    </w:lvl>
    <w:lvl w:ilvl="5" w:tplc="08090005" w:tentative="1">
      <w:start w:val="1"/>
      <w:numFmt w:val="bullet"/>
      <w:lvlText w:val=""/>
      <w:lvlJc w:val="left"/>
      <w:pPr>
        <w:ind w:left="5238" w:hanging="360"/>
      </w:pPr>
      <w:rPr>
        <w:rFonts w:ascii="Wingdings" w:hAnsi="Wingdings" w:hint="default"/>
      </w:rPr>
    </w:lvl>
    <w:lvl w:ilvl="6" w:tplc="08090001" w:tentative="1">
      <w:start w:val="1"/>
      <w:numFmt w:val="bullet"/>
      <w:lvlText w:val=""/>
      <w:lvlJc w:val="left"/>
      <w:pPr>
        <w:ind w:left="5958" w:hanging="360"/>
      </w:pPr>
      <w:rPr>
        <w:rFonts w:ascii="Symbol" w:hAnsi="Symbol" w:hint="default"/>
      </w:rPr>
    </w:lvl>
    <w:lvl w:ilvl="7" w:tplc="08090003" w:tentative="1">
      <w:start w:val="1"/>
      <w:numFmt w:val="bullet"/>
      <w:lvlText w:val="o"/>
      <w:lvlJc w:val="left"/>
      <w:pPr>
        <w:ind w:left="6678" w:hanging="360"/>
      </w:pPr>
      <w:rPr>
        <w:rFonts w:ascii="Courier New" w:hAnsi="Courier New" w:cs="Courier New" w:hint="default"/>
      </w:rPr>
    </w:lvl>
    <w:lvl w:ilvl="8" w:tplc="08090005" w:tentative="1">
      <w:start w:val="1"/>
      <w:numFmt w:val="bullet"/>
      <w:lvlText w:val=""/>
      <w:lvlJc w:val="left"/>
      <w:pPr>
        <w:ind w:left="7398" w:hanging="360"/>
      </w:pPr>
      <w:rPr>
        <w:rFonts w:ascii="Wingdings" w:hAnsi="Wingdings" w:hint="default"/>
      </w:rPr>
    </w:lvl>
  </w:abstractNum>
  <w:abstractNum w:abstractNumId="23" w15:restartNumberingAfterBreak="0">
    <w:nsid w:val="57D41EC6"/>
    <w:multiLevelType w:val="hybridMultilevel"/>
    <w:tmpl w:val="836EAF22"/>
    <w:lvl w:ilvl="0" w:tplc="2A58EBE0">
      <w:start w:val="1"/>
      <w:numFmt w:val="bullet"/>
      <w:lvlText w:val=""/>
      <w:lvlJc w:val="left"/>
      <w:pPr>
        <w:tabs>
          <w:tab w:val="num" w:pos="432"/>
        </w:tabs>
        <w:ind w:left="432" w:hanging="432"/>
      </w:pPr>
      <w:rPr>
        <w:rFonts w:ascii="Symbol" w:hAnsi="Symbol" w:cs="Symbol" w:hint="default"/>
        <w:color w:val="000080"/>
      </w:rPr>
    </w:lvl>
    <w:lvl w:ilvl="1" w:tplc="1742A376">
      <w:start w:val="1"/>
      <w:numFmt w:val="bullet"/>
      <w:lvlText w:val=""/>
      <w:lvlJc w:val="left"/>
      <w:pPr>
        <w:tabs>
          <w:tab w:val="num" w:pos="1800"/>
        </w:tabs>
        <w:ind w:left="1800" w:hanging="720"/>
      </w:pPr>
      <w:rPr>
        <w:rFonts w:ascii="Symbol" w:hAnsi="Symbol" w:cs="Symbol" w:hint="default"/>
        <w:color w:val="000080"/>
      </w:rPr>
    </w:lvl>
    <w:lvl w:ilvl="2" w:tplc="08090005">
      <w:start w:val="1"/>
      <w:numFmt w:val="bullet"/>
      <w:lvlText w:val=""/>
      <w:lvlJc w:val="left"/>
      <w:pPr>
        <w:tabs>
          <w:tab w:val="num" w:pos="2160"/>
        </w:tabs>
        <w:ind w:left="2160" w:hanging="360"/>
      </w:pPr>
      <w:rPr>
        <w:rFonts w:ascii="Wingdings" w:hAnsi="Wingdings" w:hint="default"/>
      </w:rPr>
    </w:lvl>
    <w:lvl w:ilvl="3" w:tplc="08090001" w:tentative="1">
      <w:start w:val="1"/>
      <w:numFmt w:val="bullet"/>
      <w:lvlText w:val=""/>
      <w:lvlJc w:val="left"/>
      <w:pPr>
        <w:tabs>
          <w:tab w:val="num" w:pos="2880"/>
        </w:tabs>
        <w:ind w:left="2880" w:hanging="360"/>
      </w:pPr>
      <w:rPr>
        <w:rFonts w:ascii="Symbol" w:hAnsi="Symbol" w:hint="default"/>
      </w:rPr>
    </w:lvl>
    <w:lvl w:ilvl="4" w:tplc="08090003" w:tentative="1">
      <w:start w:val="1"/>
      <w:numFmt w:val="bullet"/>
      <w:lvlText w:val="o"/>
      <w:lvlJc w:val="left"/>
      <w:pPr>
        <w:tabs>
          <w:tab w:val="num" w:pos="3600"/>
        </w:tabs>
        <w:ind w:left="3600" w:hanging="360"/>
      </w:pPr>
      <w:rPr>
        <w:rFonts w:ascii="Courier New" w:hAnsi="Courier New" w:cs="Courier New" w:hint="default"/>
      </w:rPr>
    </w:lvl>
    <w:lvl w:ilvl="5" w:tplc="08090005" w:tentative="1">
      <w:start w:val="1"/>
      <w:numFmt w:val="bullet"/>
      <w:lvlText w:val=""/>
      <w:lvlJc w:val="left"/>
      <w:pPr>
        <w:tabs>
          <w:tab w:val="num" w:pos="4320"/>
        </w:tabs>
        <w:ind w:left="4320" w:hanging="360"/>
      </w:pPr>
      <w:rPr>
        <w:rFonts w:ascii="Wingdings" w:hAnsi="Wingdings" w:hint="default"/>
      </w:rPr>
    </w:lvl>
    <w:lvl w:ilvl="6" w:tplc="08090001" w:tentative="1">
      <w:start w:val="1"/>
      <w:numFmt w:val="bullet"/>
      <w:lvlText w:val=""/>
      <w:lvlJc w:val="left"/>
      <w:pPr>
        <w:tabs>
          <w:tab w:val="num" w:pos="5040"/>
        </w:tabs>
        <w:ind w:left="5040" w:hanging="360"/>
      </w:pPr>
      <w:rPr>
        <w:rFonts w:ascii="Symbol" w:hAnsi="Symbol" w:hint="default"/>
      </w:rPr>
    </w:lvl>
    <w:lvl w:ilvl="7" w:tplc="08090003" w:tentative="1">
      <w:start w:val="1"/>
      <w:numFmt w:val="bullet"/>
      <w:lvlText w:val="o"/>
      <w:lvlJc w:val="left"/>
      <w:pPr>
        <w:tabs>
          <w:tab w:val="num" w:pos="5760"/>
        </w:tabs>
        <w:ind w:left="5760" w:hanging="360"/>
      </w:pPr>
      <w:rPr>
        <w:rFonts w:ascii="Courier New" w:hAnsi="Courier New" w:cs="Courier New" w:hint="default"/>
      </w:rPr>
    </w:lvl>
    <w:lvl w:ilvl="8" w:tplc="08090005" w:tentative="1">
      <w:start w:val="1"/>
      <w:numFmt w:val="bullet"/>
      <w:lvlText w:val=""/>
      <w:lvlJc w:val="left"/>
      <w:pPr>
        <w:tabs>
          <w:tab w:val="num" w:pos="6480"/>
        </w:tabs>
        <w:ind w:left="6480" w:hanging="360"/>
      </w:pPr>
      <w:rPr>
        <w:rFonts w:ascii="Wingdings" w:hAnsi="Wingdings" w:hint="default"/>
      </w:rPr>
    </w:lvl>
  </w:abstractNum>
  <w:abstractNum w:abstractNumId="24" w15:restartNumberingAfterBreak="0">
    <w:nsid w:val="5C9D3F8B"/>
    <w:multiLevelType w:val="hybridMultilevel"/>
    <w:tmpl w:val="E0D4DD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6679055F"/>
    <w:multiLevelType w:val="hybridMultilevel"/>
    <w:tmpl w:val="61C8936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6" w15:restartNumberingAfterBreak="0">
    <w:nsid w:val="72394B65"/>
    <w:multiLevelType w:val="hybridMultilevel"/>
    <w:tmpl w:val="32D0DC70"/>
    <w:lvl w:ilvl="0" w:tplc="0409000F">
      <w:start w:val="1"/>
      <w:numFmt w:val="decimal"/>
      <w:lvlText w:val="%1."/>
      <w:lvlJc w:val="left"/>
      <w:pPr>
        <w:ind w:left="720" w:hanging="360"/>
      </w:pPr>
      <w:rPr>
        <w:rFonts w:cs="Times New Roman"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7" w15:restartNumberingAfterBreak="0">
    <w:nsid w:val="76A56911"/>
    <w:multiLevelType w:val="hybridMultilevel"/>
    <w:tmpl w:val="0ABC27FC"/>
    <w:lvl w:ilvl="0" w:tplc="9DC05C78">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8" w15:restartNumberingAfterBreak="0">
    <w:nsid w:val="77665A53"/>
    <w:multiLevelType w:val="hybridMultilevel"/>
    <w:tmpl w:val="EC5AD540"/>
    <w:lvl w:ilvl="0" w:tplc="FC9C75FE">
      <w:start w:val="1"/>
      <w:numFmt w:val="bullet"/>
      <w:lvlText w:val=""/>
      <w:lvlJc w:val="left"/>
      <w:pPr>
        <w:ind w:left="720" w:hanging="360"/>
      </w:pPr>
      <w:rPr>
        <w:rFonts w:ascii="Symbol" w:hAnsi="Symbol" w:hint="default"/>
        <w:color w:val="000099"/>
        <w:spacing w:val="0"/>
        <w:kern w:val="22"/>
        <w:position w:val="0"/>
        <w:sz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7B3E5CD1"/>
    <w:multiLevelType w:val="hybridMultilevel"/>
    <w:tmpl w:val="F618ADB0"/>
    <w:lvl w:ilvl="0" w:tplc="04090001">
      <w:start w:val="1"/>
      <w:numFmt w:val="bullet"/>
      <w:lvlText w:val=""/>
      <w:lvlJc w:val="left"/>
      <w:pPr>
        <w:ind w:left="360" w:hanging="360"/>
      </w:pPr>
      <w:rPr>
        <w:rFonts w:ascii="Symbol" w:hAnsi="Symbol" w:hint="default"/>
      </w:rPr>
    </w:lvl>
    <w:lvl w:ilvl="1" w:tplc="0D9441D4">
      <w:start w:val="3"/>
      <w:numFmt w:val="bullet"/>
      <w:lvlText w:val="-"/>
      <w:lvlJc w:val="left"/>
      <w:pPr>
        <w:ind w:left="1080" w:hanging="360"/>
      </w:pPr>
      <w:rPr>
        <w:rFonts w:ascii="Times New Roman" w:eastAsia="Times New Roman" w:hAnsi="Times New Roman" w:cs="Times New Roman" w:hint="default"/>
        <w:i w:val="0"/>
        <w:color w:val="000066"/>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7C0D5F84"/>
    <w:multiLevelType w:val="hybridMultilevel"/>
    <w:tmpl w:val="C036933A"/>
    <w:lvl w:ilvl="0" w:tplc="04090001">
      <w:start w:val="1"/>
      <w:numFmt w:val="bullet"/>
      <w:lvlText w:val=""/>
      <w:lvlJc w:val="left"/>
      <w:pPr>
        <w:ind w:left="360" w:hanging="360"/>
      </w:pPr>
      <w:rPr>
        <w:rFonts w:ascii="Symbol" w:hAnsi="Symbol" w:hint="default"/>
      </w:rPr>
    </w:lvl>
    <w:lvl w:ilvl="1" w:tplc="08090003">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16cid:durableId="714545082">
    <w:abstractNumId w:val="13"/>
  </w:num>
  <w:num w:numId="2" w16cid:durableId="1565875459">
    <w:abstractNumId w:val="1"/>
  </w:num>
  <w:num w:numId="3" w16cid:durableId="2076052804">
    <w:abstractNumId w:val="9"/>
  </w:num>
  <w:num w:numId="4" w16cid:durableId="838543305">
    <w:abstractNumId w:val="21"/>
  </w:num>
  <w:num w:numId="5" w16cid:durableId="245308118">
    <w:abstractNumId w:val="4"/>
  </w:num>
  <w:num w:numId="6" w16cid:durableId="806826424">
    <w:abstractNumId w:val="29"/>
  </w:num>
  <w:num w:numId="7" w16cid:durableId="1136990391">
    <w:abstractNumId w:val="15"/>
  </w:num>
  <w:num w:numId="8" w16cid:durableId="1746146330">
    <w:abstractNumId w:val="19"/>
  </w:num>
  <w:num w:numId="9" w16cid:durableId="1304582666">
    <w:abstractNumId w:val="23"/>
  </w:num>
  <w:num w:numId="10" w16cid:durableId="864515373">
    <w:abstractNumId w:val="22"/>
  </w:num>
  <w:num w:numId="11" w16cid:durableId="621496452">
    <w:abstractNumId w:val="14"/>
  </w:num>
  <w:num w:numId="12" w16cid:durableId="1762028295">
    <w:abstractNumId w:val="30"/>
  </w:num>
  <w:num w:numId="13" w16cid:durableId="113060229">
    <w:abstractNumId w:val="27"/>
  </w:num>
  <w:num w:numId="14" w16cid:durableId="1721973277">
    <w:abstractNumId w:val="26"/>
  </w:num>
  <w:num w:numId="15" w16cid:durableId="2072002226">
    <w:abstractNumId w:val="28"/>
  </w:num>
  <w:num w:numId="16" w16cid:durableId="987436694">
    <w:abstractNumId w:val="7"/>
  </w:num>
  <w:num w:numId="17" w16cid:durableId="258489850">
    <w:abstractNumId w:val="20"/>
  </w:num>
  <w:num w:numId="18" w16cid:durableId="1874224708">
    <w:abstractNumId w:val="2"/>
  </w:num>
  <w:num w:numId="19" w16cid:durableId="1716732242">
    <w:abstractNumId w:val="16"/>
  </w:num>
  <w:num w:numId="20" w16cid:durableId="39941913">
    <w:abstractNumId w:val="0"/>
  </w:num>
  <w:num w:numId="21" w16cid:durableId="125633820">
    <w:abstractNumId w:val="17"/>
  </w:num>
  <w:num w:numId="22" w16cid:durableId="1635521931">
    <w:abstractNumId w:val="12"/>
  </w:num>
  <w:num w:numId="23" w16cid:durableId="5180930">
    <w:abstractNumId w:val="6"/>
  </w:num>
  <w:num w:numId="24" w16cid:durableId="1992635745">
    <w:abstractNumId w:val="11"/>
  </w:num>
  <w:num w:numId="25" w16cid:durableId="1227254395">
    <w:abstractNumId w:val="24"/>
  </w:num>
  <w:num w:numId="26" w16cid:durableId="720636397">
    <w:abstractNumId w:val="5"/>
  </w:num>
  <w:num w:numId="27" w16cid:durableId="967854348">
    <w:abstractNumId w:val="8"/>
  </w:num>
  <w:num w:numId="28" w16cid:durableId="1298216482">
    <w:abstractNumId w:val="25"/>
  </w:num>
  <w:num w:numId="29" w16cid:durableId="2029060826">
    <w:abstractNumId w:val="18"/>
  </w:num>
  <w:num w:numId="30" w16cid:durableId="1630628155">
    <w:abstractNumId w:val="3"/>
  </w:num>
  <w:num w:numId="31" w16cid:durableId="51716449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80AFA"/>
    <w:rsid w:val="000070CC"/>
    <w:rsid w:val="000A589B"/>
    <w:rsid w:val="00112CAB"/>
    <w:rsid w:val="00114D76"/>
    <w:rsid w:val="00141320"/>
    <w:rsid w:val="001E3038"/>
    <w:rsid w:val="0029722F"/>
    <w:rsid w:val="002F6B74"/>
    <w:rsid w:val="00344565"/>
    <w:rsid w:val="00356F28"/>
    <w:rsid w:val="00400542"/>
    <w:rsid w:val="0040138F"/>
    <w:rsid w:val="004354FD"/>
    <w:rsid w:val="004675AC"/>
    <w:rsid w:val="004F6A66"/>
    <w:rsid w:val="005511D9"/>
    <w:rsid w:val="005E437B"/>
    <w:rsid w:val="00600C3A"/>
    <w:rsid w:val="00636DE1"/>
    <w:rsid w:val="00647E5C"/>
    <w:rsid w:val="007051C6"/>
    <w:rsid w:val="00735C09"/>
    <w:rsid w:val="00740D3C"/>
    <w:rsid w:val="007D4C82"/>
    <w:rsid w:val="007E642B"/>
    <w:rsid w:val="00840231"/>
    <w:rsid w:val="00855FA9"/>
    <w:rsid w:val="0090323D"/>
    <w:rsid w:val="009D617A"/>
    <w:rsid w:val="009E120B"/>
    <w:rsid w:val="009F2640"/>
    <w:rsid w:val="00A024EC"/>
    <w:rsid w:val="00A80AFA"/>
    <w:rsid w:val="00B2353D"/>
    <w:rsid w:val="00B263FA"/>
    <w:rsid w:val="00B87196"/>
    <w:rsid w:val="00C07A85"/>
    <w:rsid w:val="00C5137B"/>
    <w:rsid w:val="00CC619C"/>
    <w:rsid w:val="00D37DF3"/>
    <w:rsid w:val="00E1254D"/>
    <w:rsid w:val="00E574AA"/>
    <w:rsid w:val="00ED0D23"/>
    <w:rsid w:val="00ED364F"/>
    <w:rsid w:val="00F2114D"/>
    <w:rsid w:val="00F872D2"/>
    <w:rsid w:val="00FA0A0E"/>
    <w:rsid w:val="00FD3555"/>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B5DAE9"/>
  <w15:docId w15:val="{51D0B195-6EA4-4E8B-BFBE-CD1F8665A9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color w:val="002060"/>
        <w:sz w:val="24"/>
        <w:szCs w:val="24"/>
        <w:lang w:val="en-US" w:eastAsia="en-US" w:bidi="th-TH"/>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80AFA"/>
    <w:pPr>
      <w:spacing w:after="0" w:line="240" w:lineRule="auto"/>
    </w:pPr>
    <w:rPr>
      <w:rFonts w:eastAsia="Times New Roman" w:cs="Angsana New"/>
      <w:color w:val="auto"/>
      <w:szCs w:val="28"/>
    </w:rPr>
  </w:style>
  <w:style w:type="paragraph" w:styleId="Heading2">
    <w:name w:val="heading 2"/>
    <w:basedOn w:val="Normal"/>
    <w:next w:val="Normal"/>
    <w:link w:val="Heading2Char"/>
    <w:uiPriority w:val="9"/>
    <w:unhideWhenUsed/>
    <w:qFormat/>
    <w:rsid w:val="00A80AFA"/>
    <w:pPr>
      <w:keepNext/>
      <w:spacing w:before="240" w:after="60" w:line="276" w:lineRule="auto"/>
      <w:outlineLvl w:val="1"/>
    </w:pPr>
    <w:rPr>
      <w:rFonts w:ascii="Cambria" w:hAnsi="Cambria"/>
      <w:b/>
      <w:bCs/>
      <w:i/>
      <w:iCs/>
      <w:sz w:val="28"/>
      <w:szCs w:val="35"/>
      <w:lang w:val="en-GB"/>
    </w:rPr>
  </w:style>
  <w:style w:type="paragraph" w:styleId="Heading3">
    <w:name w:val="heading 3"/>
    <w:basedOn w:val="Normal"/>
    <w:next w:val="Normal"/>
    <w:link w:val="Heading3Char"/>
    <w:uiPriority w:val="9"/>
    <w:semiHidden/>
    <w:unhideWhenUsed/>
    <w:qFormat/>
    <w:rsid w:val="00A80AFA"/>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A80AFA"/>
    <w:rPr>
      <w:rFonts w:ascii="Cambria" w:eastAsia="Times New Roman" w:hAnsi="Cambria" w:cs="Angsana New"/>
      <w:b/>
      <w:bCs/>
      <w:i/>
      <w:iCs/>
      <w:color w:val="auto"/>
      <w:sz w:val="28"/>
      <w:szCs w:val="35"/>
      <w:lang w:val="en-GB"/>
    </w:rPr>
  </w:style>
  <w:style w:type="character" w:customStyle="1" w:styleId="Heading3Char">
    <w:name w:val="Heading 3 Char"/>
    <w:basedOn w:val="DefaultParagraphFont"/>
    <w:link w:val="Heading3"/>
    <w:uiPriority w:val="9"/>
    <w:semiHidden/>
    <w:rsid w:val="00A80AFA"/>
    <w:rPr>
      <w:rFonts w:asciiTheme="majorHAnsi" w:eastAsiaTheme="majorEastAsia" w:hAnsiTheme="majorHAnsi" w:cstheme="majorBidi"/>
      <w:b/>
      <w:bCs/>
      <w:color w:val="4F81BD" w:themeColor="accent1"/>
      <w:szCs w:val="28"/>
    </w:rPr>
  </w:style>
  <w:style w:type="paragraph" w:styleId="ListParagraph">
    <w:name w:val="List Paragraph"/>
    <w:basedOn w:val="Normal"/>
    <w:uiPriority w:val="34"/>
    <w:qFormat/>
    <w:rsid w:val="00A80AFA"/>
    <w:pPr>
      <w:ind w:left="720"/>
      <w:contextualSpacing/>
    </w:pPr>
  </w:style>
  <w:style w:type="character" w:customStyle="1" w:styleId="apple-converted-space">
    <w:name w:val="apple-converted-space"/>
    <w:basedOn w:val="DefaultParagraphFont"/>
    <w:rsid w:val="00A80AFA"/>
  </w:style>
  <w:style w:type="paragraph" w:styleId="NormalWeb">
    <w:name w:val="Normal (Web)"/>
    <w:basedOn w:val="Normal"/>
    <w:uiPriority w:val="99"/>
    <w:unhideWhenUsed/>
    <w:rsid w:val="00A80AFA"/>
    <w:pPr>
      <w:spacing w:before="100" w:beforeAutospacing="1" w:after="100" w:afterAutospacing="1"/>
    </w:pPr>
    <w:rPr>
      <w:rFonts w:cs="Times New Roman"/>
      <w:szCs w:val="24"/>
      <w:lang w:val="en-GB" w:eastAsia="en-GB"/>
    </w:rPr>
  </w:style>
  <w:style w:type="paragraph" w:styleId="BalloonText">
    <w:name w:val="Balloon Text"/>
    <w:basedOn w:val="Normal"/>
    <w:link w:val="BalloonTextChar"/>
    <w:uiPriority w:val="99"/>
    <w:semiHidden/>
    <w:unhideWhenUsed/>
    <w:rsid w:val="00A80AFA"/>
    <w:rPr>
      <w:rFonts w:ascii="Tahoma" w:hAnsi="Tahoma"/>
      <w:sz w:val="16"/>
      <w:szCs w:val="20"/>
    </w:rPr>
  </w:style>
  <w:style w:type="character" w:customStyle="1" w:styleId="BalloonTextChar">
    <w:name w:val="Balloon Text Char"/>
    <w:basedOn w:val="DefaultParagraphFont"/>
    <w:link w:val="BalloonText"/>
    <w:uiPriority w:val="99"/>
    <w:semiHidden/>
    <w:rsid w:val="00A80AFA"/>
    <w:rPr>
      <w:rFonts w:ascii="Tahoma" w:eastAsia="Times New Roman" w:hAnsi="Tahoma" w:cs="Angsana New"/>
      <w:color w:val="auto"/>
      <w:sz w:val="16"/>
      <w:szCs w:val="20"/>
    </w:rPr>
  </w:style>
  <w:style w:type="paragraph" w:styleId="Header">
    <w:name w:val="header"/>
    <w:basedOn w:val="Normal"/>
    <w:link w:val="HeaderChar"/>
    <w:uiPriority w:val="99"/>
    <w:unhideWhenUsed/>
    <w:rsid w:val="00A80AFA"/>
    <w:pPr>
      <w:tabs>
        <w:tab w:val="center" w:pos="4680"/>
        <w:tab w:val="right" w:pos="9360"/>
      </w:tabs>
    </w:pPr>
  </w:style>
  <w:style w:type="character" w:customStyle="1" w:styleId="HeaderChar">
    <w:name w:val="Header Char"/>
    <w:basedOn w:val="DefaultParagraphFont"/>
    <w:link w:val="Header"/>
    <w:uiPriority w:val="99"/>
    <w:rsid w:val="00A80AFA"/>
    <w:rPr>
      <w:rFonts w:eastAsia="Times New Roman" w:cs="Angsana New"/>
      <w:color w:val="auto"/>
      <w:szCs w:val="28"/>
    </w:rPr>
  </w:style>
  <w:style w:type="paragraph" w:styleId="Footer">
    <w:name w:val="footer"/>
    <w:basedOn w:val="Normal"/>
    <w:link w:val="FooterChar"/>
    <w:uiPriority w:val="99"/>
    <w:unhideWhenUsed/>
    <w:rsid w:val="00A80AFA"/>
    <w:pPr>
      <w:tabs>
        <w:tab w:val="center" w:pos="4680"/>
        <w:tab w:val="right" w:pos="9360"/>
      </w:tabs>
    </w:pPr>
  </w:style>
  <w:style w:type="character" w:customStyle="1" w:styleId="FooterChar">
    <w:name w:val="Footer Char"/>
    <w:basedOn w:val="DefaultParagraphFont"/>
    <w:link w:val="Footer"/>
    <w:uiPriority w:val="99"/>
    <w:rsid w:val="00A80AFA"/>
    <w:rPr>
      <w:rFonts w:eastAsia="Times New Roman" w:cs="Angsana New"/>
      <w:color w:val="auto"/>
      <w:szCs w:val="28"/>
    </w:rPr>
  </w:style>
  <w:style w:type="character" w:styleId="Hyperlink">
    <w:name w:val="Hyperlink"/>
    <w:rsid w:val="009D617A"/>
    <w:rPr>
      <w:color w:val="0000FF"/>
      <w:u w:val="single"/>
    </w:rPr>
  </w:style>
  <w:style w:type="character" w:styleId="FollowedHyperlink">
    <w:name w:val="FollowedHyperlink"/>
    <w:basedOn w:val="DefaultParagraphFont"/>
    <w:uiPriority w:val="99"/>
    <w:semiHidden/>
    <w:unhideWhenUsed/>
    <w:rsid w:val="007D4C82"/>
    <w:rPr>
      <w:color w:val="800080" w:themeColor="followedHyperlink"/>
      <w:u w:val="single"/>
    </w:rPr>
  </w:style>
  <w:style w:type="character" w:styleId="UnresolvedMention">
    <w:name w:val="Unresolved Mention"/>
    <w:basedOn w:val="DefaultParagraphFont"/>
    <w:uiPriority w:val="99"/>
    <w:semiHidden/>
    <w:unhideWhenUsed/>
    <w:rsid w:val="007D4C82"/>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rtemisthai.com" TargetMode="External"/><Relationship Id="rId13" Type="http://schemas.openxmlformats.org/officeDocument/2006/relationships/hyperlink" Target="https://artemisthai.com/wp-content/uploads/2018/07/Why-Crops-Using-Bio-Plant-and-Pro-Plant-Have-Few-Pest-and-Disease-Problems.pdf" TargetMode="External"/><Relationship Id="rId3" Type="http://schemas.openxmlformats.org/officeDocument/2006/relationships/settings" Target="settings.xml"/><Relationship Id="rId7" Type="http://schemas.openxmlformats.org/officeDocument/2006/relationships/hyperlink" Target="mailto:artemisandangelcoltd@gmail.com" TargetMode="External"/><Relationship Id="rId12" Type="http://schemas.openxmlformats.org/officeDocument/2006/relationships/image" Target="media/image1.pn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s://artemisthai.com/wp-content/uploads/2022/03/Comment-Faire-du-Compost-Riche-avec-Bio-Plant.pdf"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artemisthai.com/wp-content/uploads/2022/03/Comment-Faire-du-Compost-Riche-avec-Bio-Plant.pdf" TargetMode="External"/><Relationship Id="rId4" Type="http://schemas.openxmlformats.org/officeDocument/2006/relationships/webSettings" Target="webSettings.xml"/><Relationship Id="rId9" Type="http://schemas.openxmlformats.org/officeDocument/2006/relationships/hyperlink" Target="http://artemisthai.com/wp-content/uploads/2016/03/How-to-Make-Compost-with-the-Bio-fertilisers-Kenya-Farmers-Verson.pdf" TargetMode="External"/><Relationship Id="rId14" Type="http://schemas.openxmlformats.org/officeDocument/2006/relationships/footer" Target="footer1.xml"/></Relationships>
</file>

<file path=word/theme/theme1.xml><?xml version="1.0" encoding="utf-8"?>
<a:theme xmlns:a="http://schemas.openxmlformats.org/drawingml/2006/main" name="ชุดรูปแบบของ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37</TotalTime>
  <Pages>4</Pages>
  <Words>1706</Words>
  <Characters>9730</Characters>
  <Application>Microsoft Office Word</Application>
  <DocSecurity>0</DocSecurity>
  <Lines>81</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11414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AdviceKPS</dc:creator>
  <cp:lastModifiedBy>Peter McAlpine</cp:lastModifiedBy>
  <cp:revision>5</cp:revision>
  <cp:lastPrinted>2022-04-14T05:49:00Z</cp:lastPrinted>
  <dcterms:created xsi:type="dcterms:W3CDTF">2022-09-24T02:27:00Z</dcterms:created>
  <dcterms:modified xsi:type="dcterms:W3CDTF">2022-09-25T05:51:00Z</dcterms:modified>
</cp:coreProperties>
</file>