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1F52DC" w14:textId="77777777" w:rsidR="005C0C2F" w:rsidRPr="002E2159" w:rsidRDefault="005C0C2F" w:rsidP="005C0C2F">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b/>
          <w:bCs/>
          <w:color w:val="002060"/>
          <w:sz w:val="28"/>
        </w:rPr>
      </w:pPr>
      <w:r w:rsidRPr="002E2159">
        <w:rPr>
          <w:rFonts w:eastAsia="Angsana New" w:cs="AngsanaUPC"/>
          <w:color w:val="002060"/>
          <w:szCs w:val="24"/>
        </w:rPr>
        <w:br w:type="page"/>
      </w:r>
      <w:r w:rsidRPr="002E2159">
        <w:rPr>
          <w:b/>
          <w:bCs/>
          <w:color w:val="002060"/>
          <w:sz w:val="28"/>
        </w:rPr>
        <w:t>Artemis &amp; Angel Co. Ltd.</w:t>
      </w:r>
    </w:p>
    <w:p w14:paraId="6CBA94F1" w14:textId="77777777" w:rsidR="005C0C2F" w:rsidRPr="002E2159" w:rsidRDefault="005C0C2F" w:rsidP="005C0C2F">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rPr>
      </w:pPr>
      <w:r w:rsidRPr="002E2159">
        <w:rPr>
          <w:color w:val="002060"/>
          <w:sz w:val="23"/>
          <w:szCs w:val="23"/>
        </w:rPr>
        <w:t>99/296 President Park, Sukhumvit 24, Klongtoey,</w:t>
      </w:r>
    </w:p>
    <w:p w14:paraId="4CF0C548" w14:textId="77777777" w:rsidR="005C0C2F" w:rsidRPr="002E2159" w:rsidRDefault="005C0C2F" w:rsidP="005C0C2F">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rPr>
      </w:pPr>
      <w:r w:rsidRPr="002E2159">
        <w:rPr>
          <w:color w:val="002060"/>
          <w:sz w:val="23"/>
          <w:szCs w:val="23"/>
        </w:rPr>
        <w:t>Bangkok 10110, Thailand</w:t>
      </w:r>
    </w:p>
    <w:p w14:paraId="4BCD2C01" w14:textId="77777777" w:rsidR="005C0C2F" w:rsidRPr="002E2159" w:rsidRDefault="005C0C2F" w:rsidP="005C0C2F">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u w:val="single"/>
        </w:rPr>
      </w:pPr>
      <w:r w:rsidRPr="002E2159">
        <w:rPr>
          <w:b/>
          <w:bCs/>
          <w:color w:val="002060"/>
          <w:sz w:val="23"/>
          <w:szCs w:val="23"/>
        </w:rPr>
        <w:t>Tel.:</w:t>
      </w:r>
      <w:r w:rsidRPr="002E2159">
        <w:rPr>
          <w:color w:val="002060"/>
          <w:sz w:val="23"/>
          <w:szCs w:val="23"/>
        </w:rPr>
        <w:t xml:space="preserve"> (President) +66-86-329-6038; (Sales): </w:t>
      </w:r>
      <w:r w:rsidRPr="002E2159">
        <w:rPr>
          <w:color w:val="002060"/>
          <w:sz w:val="23"/>
          <w:szCs w:val="23"/>
          <w:u w:val="single"/>
        </w:rPr>
        <w:t>+66-993377866</w:t>
      </w:r>
    </w:p>
    <w:p w14:paraId="191DFBD5" w14:textId="77777777" w:rsidR="005C0C2F" w:rsidRPr="002E2159" w:rsidRDefault="005C0C2F" w:rsidP="005C0C2F">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rPr>
      </w:pPr>
      <w:r w:rsidRPr="002E2159">
        <w:rPr>
          <w:b/>
          <w:bCs/>
          <w:color w:val="002060"/>
          <w:sz w:val="23"/>
          <w:szCs w:val="23"/>
        </w:rPr>
        <w:t xml:space="preserve">E-mail: </w:t>
      </w:r>
      <w:hyperlink r:id="rId7" w:history="1">
        <w:r w:rsidRPr="002E2159">
          <w:rPr>
            <w:rStyle w:val="Hyperlink"/>
            <w:color w:val="002060"/>
            <w:sz w:val="23"/>
            <w:szCs w:val="23"/>
          </w:rPr>
          <w:t>artemisandangelcoltd@gmail.com</w:t>
        </w:r>
      </w:hyperlink>
      <w:r w:rsidRPr="002E2159">
        <w:rPr>
          <w:b/>
          <w:bCs/>
          <w:color w:val="002060"/>
          <w:sz w:val="23"/>
          <w:szCs w:val="23"/>
        </w:rPr>
        <w:t xml:space="preserve">  Website: </w:t>
      </w:r>
      <w:hyperlink r:id="rId8" w:history="1">
        <w:r w:rsidRPr="002E2159">
          <w:rPr>
            <w:color w:val="002060"/>
            <w:sz w:val="23"/>
            <w:szCs w:val="23"/>
            <w:u w:val="single"/>
          </w:rPr>
          <w:t>www.artemisthai.com</w:t>
        </w:r>
      </w:hyperlink>
    </w:p>
    <w:p w14:paraId="329DC044" w14:textId="77777777" w:rsidR="00272112" w:rsidRPr="00272112" w:rsidRDefault="00272112" w:rsidP="00FC13A7">
      <w:pPr>
        <w:ind w:left="567" w:hanging="567"/>
        <w:jc w:val="center"/>
        <w:rPr>
          <w:rFonts w:cs="Times New Roman"/>
          <w:b/>
          <w:bCs/>
          <w:color w:val="FF0000"/>
          <w:sz w:val="28"/>
          <w:u w:val="single"/>
        </w:rPr>
      </w:pPr>
      <w:r w:rsidRPr="00272112">
        <w:rPr>
          <w:rFonts w:cs="Times New Roman"/>
          <w:b/>
          <w:bCs/>
          <w:color w:val="FF0000"/>
          <w:sz w:val="28"/>
          <w:u w:val="single"/>
        </w:rPr>
        <w:t>How to Prepare the Soil</w:t>
      </w:r>
      <w:r>
        <w:rPr>
          <w:rFonts w:cs="Times New Roman"/>
          <w:b/>
          <w:bCs/>
          <w:color w:val="FF0000"/>
          <w:sz w:val="28"/>
          <w:u w:val="single"/>
        </w:rPr>
        <w:t xml:space="preserve"> With and Without Compost</w:t>
      </w:r>
    </w:p>
    <w:p w14:paraId="68E5D0D5" w14:textId="77777777" w:rsidR="00272112" w:rsidRDefault="00272112" w:rsidP="00FC13A7">
      <w:pPr>
        <w:ind w:left="567" w:hanging="567"/>
        <w:jc w:val="thaiDistribute"/>
        <w:rPr>
          <w:rFonts w:cs="Times New Roman"/>
          <w:b/>
          <w:bCs/>
          <w:color w:val="FF0000"/>
          <w:szCs w:val="24"/>
        </w:rPr>
      </w:pPr>
    </w:p>
    <w:p w14:paraId="53897D4E" w14:textId="77777777" w:rsidR="00272112" w:rsidRPr="00353801" w:rsidRDefault="00272112" w:rsidP="00FC13A7">
      <w:pPr>
        <w:ind w:left="567" w:hanging="567"/>
        <w:jc w:val="thaiDistribute"/>
        <w:rPr>
          <w:rFonts w:cs="Times New Roman"/>
          <w:b/>
          <w:bCs/>
          <w:color w:val="FF0000"/>
          <w:sz w:val="12"/>
          <w:szCs w:val="12"/>
        </w:rPr>
      </w:pPr>
    </w:p>
    <w:p w14:paraId="5C98F1D3" w14:textId="77777777" w:rsidR="00C115AD" w:rsidRDefault="00C115AD" w:rsidP="00FC13A7">
      <w:pPr>
        <w:ind w:left="567" w:hanging="567"/>
        <w:jc w:val="thaiDistribute"/>
        <w:rPr>
          <w:rFonts w:cs="Times New Roman"/>
          <w:b/>
          <w:bCs/>
          <w:color w:val="FF0000"/>
          <w:szCs w:val="24"/>
          <w:u w:val="single"/>
        </w:rPr>
      </w:pPr>
      <w:r>
        <w:rPr>
          <w:rFonts w:cs="Times New Roman"/>
          <w:b/>
          <w:bCs/>
          <w:color w:val="FF0000"/>
          <w:szCs w:val="24"/>
        </w:rPr>
        <w:t>1.</w:t>
      </w:r>
      <w:r>
        <w:rPr>
          <w:rFonts w:cs="Times New Roman"/>
          <w:b/>
          <w:bCs/>
          <w:color w:val="FF0000"/>
          <w:szCs w:val="24"/>
        </w:rPr>
        <w:tab/>
      </w:r>
      <w:r w:rsidRPr="004971AF">
        <w:rPr>
          <w:rFonts w:cs="Times New Roman"/>
          <w:b/>
          <w:bCs/>
          <w:color w:val="FF0000"/>
          <w:szCs w:val="24"/>
          <w:u w:val="single"/>
        </w:rPr>
        <w:t>Should You Plough Your Land</w:t>
      </w:r>
      <w:r w:rsidR="004971AF" w:rsidRPr="004971AF">
        <w:rPr>
          <w:rFonts w:cs="Times New Roman"/>
          <w:b/>
          <w:bCs/>
          <w:color w:val="FF0000"/>
          <w:szCs w:val="24"/>
          <w:u w:val="single"/>
        </w:rPr>
        <w:t>?</w:t>
      </w:r>
    </w:p>
    <w:p w14:paraId="72821958" w14:textId="77777777" w:rsidR="004971AF" w:rsidRPr="003F7A37" w:rsidRDefault="004971AF" w:rsidP="00FC13A7">
      <w:pPr>
        <w:ind w:left="567" w:hanging="567"/>
        <w:jc w:val="thaiDistribute"/>
        <w:rPr>
          <w:rFonts w:cs="Times New Roman"/>
          <w:color w:val="FF0000"/>
          <w:sz w:val="18"/>
          <w:szCs w:val="18"/>
        </w:rPr>
      </w:pPr>
    </w:p>
    <w:p w14:paraId="0413422E" w14:textId="77777777" w:rsidR="004971AF" w:rsidRDefault="004971AF" w:rsidP="00FC13A7">
      <w:pPr>
        <w:pStyle w:val="ListParagraph"/>
        <w:numPr>
          <w:ilvl w:val="0"/>
          <w:numId w:val="31"/>
        </w:numPr>
        <w:ind w:left="567" w:hanging="567"/>
        <w:jc w:val="thaiDistribute"/>
        <w:rPr>
          <w:rFonts w:cs="Times New Roman"/>
          <w:color w:val="002060"/>
          <w:szCs w:val="24"/>
        </w:rPr>
      </w:pPr>
      <w:r w:rsidRPr="004971AF">
        <w:rPr>
          <w:rFonts w:cs="Times New Roman"/>
          <w:color w:val="002060"/>
          <w:szCs w:val="24"/>
        </w:rPr>
        <w:t xml:space="preserve">Farmers generally believe that they should prepare their land for planting a crop by ploughing it. Before you plough your land, we advise you to read about the following advice by </w:t>
      </w:r>
      <w:r w:rsidRPr="004971AF">
        <w:rPr>
          <w:rFonts w:cs="Times New Roman"/>
          <w:b/>
          <w:bCs/>
          <w:color w:val="002060"/>
          <w:szCs w:val="24"/>
        </w:rPr>
        <w:t>The Food and Agriculture Organization of the United Nations (FAO)</w:t>
      </w:r>
      <w:r w:rsidRPr="004971AF">
        <w:rPr>
          <w:rFonts w:cs="Times New Roman"/>
          <w:color w:val="002060"/>
          <w:szCs w:val="24"/>
        </w:rPr>
        <w:t>, which is an agency that combats global hunger and promotes rural development. It explains why ploughing is so harmful to the soil</w:t>
      </w:r>
      <w:r>
        <w:rPr>
          <w:rFonts w:cs="Times New Roman"/>
          <w:color w:val="002060"/>
          <w:szCs w:val="24"/>
        </w:rPr>
        <w:t>:</w:t>
      </w:r>
      <w:r w:rsidRPr="004971AF">
        <w:rPr>
          <w:rFonts w:cs="Times New Roman"/>
          <w:color w:val="002060"/>
          <w:szCs w:val="24"/>
        </w:rPr>
        <w:t xml:space="preserve"> </w:t>
      </w:r>
      <w:hyperlink r:id="rId9" w:history="1">
        <w:r w:rsidRPr="004971AF">
          <w:rPr>
            <w:rStyle w:val="Hyperlink"/>
            <w:rFonts w:cs="Times New Roman"/>
            <w:szCs w:val="24"/>
          </w:rPr>
          <w:t>http://www.fao.org/docrep/009/a0100e/a0100e07.htm</w:t>
        </w:r>
      </w:hyperlink>
      <w:r w:rsidRPr="004971AF">
        <w:rPr>
          <w:rFonts w:cs="Times New Roman"/>
          <w:color w:val="002060"/>
          <w:szCs w:val="24"/>
        </w:rPr>
        <w:t xml:space="preserve"> </w:t>
      </w:r>
    </w:p>
    <w:p w14:paraId="71DE7FE7" w14:textId="77777777" w:rsidR="00353801" w:rsidRDefault="00353801" w:rsidP="00FC13A7">
      <w:pPr>
        <w:pStyle w:val="ListParagraph"/>
        <w:numPr>
          <w:ilvl w:val="0"/>
          <w:numId w:val="31"/>
        </w:numPr>
        <w:ind w:left="567" w:hanging="567"/>
        <w:jc w:val="thaiDistribute"/>
        <w:rPr>
          <w:rFonts w:cs="Times New Roman"/>
          <w:color w:val="002060"/>
          <w:szCs w:val="24"/>
        </w:rPr>
      </w:pPr>
      <w:r>
        <w:rPr>
          <w:rFonts w:cs="Times New Roman"/>
          <w:color w:val="002060"/>
          <w:szCs w:val="24"/>
        </w:rPr>
        <w:t>Alternatives are provided below.</w:t>
      </w:r>
    </w:p>
    <w:p w14:paraId="7FDDACA9" w14:textId="77777777" w:rsidR="009D02BC" w:rsidRPr="00A902F6" w:rsidRDefault="00A902F6" w:rsidP="00FC13A7">
      <w:pPr>
        <w:jc w:val="thaiDistribute"/>
        <w:rPr>
          <w:rFonts w:cs="Times New Roman"/>
          <w:color w:val="002060"/>
          <w:sz w:val="6"/>
          <w:szCs w:val="6"/>
        </w:rPr>
      </w:pPr>
      <w:r>
        <w:rPr>
          <w:noProof/>
        </w:rPr>
        <mc:AlternateContent>
          <mc:Choice Requires="wps">
            <w:drawing>
              <wp:anchor distT="0" distB="0" distL="114300" distR="114300" simplePos="0" relativeHeight="251660288" behindDoc="0" locked="0" layoutInCell="1" allowOverlap="1" wp14:anchorId="40D57F70" wp14:editId="5986D33D">
                <wp:simplePos x="0" y="0"/>
                <wp:positionH relativeFrom="column">
                  <wp:posOffset>946150</wp:posOffset>
                </wp:positionH>
                <wp:positionV relativeFrom="paragraph">
                  <wp:posOffset>13970</wp:posOffset>
                </wp:positionV>
                <wp:extent cx="4231640" cy="338455"/>
                <wp:effectExtent l="0" t="0" r="16510" b="23495"/>
                <wp:wrapNone/>
                <wp:docPr id="5" name="Text Box 5"/>
                <wp:cNvGraphicFramePr/>
                <a:graphic xmlns:a="http://schemas.openxmlformats.org/drawingml/2006/main">
                  <a:graphicData uri="http://schemas.microsoft.com/office/word/2010/wordprocessingShape">
                    <wps:wsp>
                      <wps:cNvSpPr txBox="1"/>
                      <wps:spPr>
                        <a:xfrm>
                          <a:off x="0" y="0"/>
                          <a:ext cx="4231640" cy="33845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4261E07B" w14:textId="77777777" w:rsidR="009D02BC" w:rsidRPr="00A4004C" w:rsidRDefault="00A4004C" w:rsidP="009D02BC">
                            <w:pPr>
                              <w:jc w:val="center"/>
                              <w:rPr>
                                <w:b/>
                                <w:bCs/>
                                <w:color w:val="002060"/>
                                <w:u w:val="single"/>
                              </w:rPr>
                            </w:pPr>
                            <w:r>
                              <w:rPr>
                                <w:b/>
                                <w:bCs/>
                                <w:color w:val="002060"/>
                              </w:rPr>
                              <w:t xml:space="preserve"> </w:t>
                            </w:r>
                            <w:r w:rsidR="009D02BC" w:rsidRPr="00A4004C">
                              <w:rPr>
                                <w:b/>
                                <w:bCs/>
                                <w:color w:val="002060"/>
                                <w:u w:val="single"/>
                              </w:rPr>
                              <w:t>Some of the Harmful Effects of Ploughing the Soil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D57F70" id="_x0000_t202" coordsize="21600,21600" o:spt="202" path="m,l,21600r21600,l21600,xe">
                <v:stroke joinstyle="miter"/>
                <v:path gradientshapeok="t" o:connecttype="rect"/>
              </v:shapetype>
              <v:shape id="Text Box 5" o:spid="_x0000_s1026" type="#_x0000_t202" style="position:absolute;left:0;text-align:left;margin-left:74.5pt;margin-top:1.1pt;width:333.2pt;height:2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" fillcolor="white [3201]" strokecolor="white [3212]" strokeweight=".5pt">
                <v:textbox>
                  <w:txbxContent>
                    <w:p w14:paraId="4261E07B" w14:textId="77777777" w:rsidR="009D02BC" w:rsidRPr="00A4004C" w:rsidRDefault="00A4004C" w:rsidP="009D02BC">
                      <w:pPr>
                        <w:jc w:val="center"/>
                        <w:rPr>
                          <w:b/>
                          <w:bCs/>
                          <w:color w:val="002060"/>
                          <w:u w:val="single"/>
                        </w:rPr>
                      </w:pPr>
                      <w:r>
                        <w:rPr>
                          <w:b/>
                          <w:bCs/>
                          <w:color w:val="002060"/>
                        </w:rPr>
                        <w:t xml:space="preserve"> </w:t>
                      </w:r>
                      <w:r w:rsidR="009D02BC" w:rsidRPr="00A4004C">
                        <w:rPr>
                          <w:b/>
                          <w:bCs/>
                          <w:color w:val="002060"/>
                          <w:u w:val="single"/>
                        </w:rPr>
                        <w:t>Some of the Harmful Effects of Ploughing the Soil</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462A60D" wp14:editId="778900DC">
                <wp:simplePos x="0" y="0"/>
                <wp:positionH relativeFrom="column">
                  <wp:posOffset>1030605</wp:posOffset>
                </wp:positionH>
                <wp:positionV relativeFrom="paragraph">
                  <wp:posOffset>17145</wp:posOffset>
                </wp:positionV>
                <wp:extent cx="3841750" cy="323850"/>
                <wp:effectExtent l="0" t="0" r="25400" b="19050"/>
                <wp:wrapNone/>
                <wp:docPr id="3" name="Rectangle 3"/>
                <wp:cNvGraphicFramePr/>
                <a:graphic xmlns:a="http://schemas.openxmlformats.org/drawingml/2006/main">
                  <a:graphicData uri="http://schemas.microsoft.com/office/word/2010/wordprocessingShape">
                    <wps:wsp>
                      <wps:cNvSpPr/>
                      <wps:spPr>
                        <a:xfrm>
                          <a:off x="0" y="0"/>
                          <a:ext cx="3841750" cy="32385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6C4171" id="Rectangle 3" o:spid="_x0000_s1026" style="position:absolute;margin-left:81.15pt;margin-top:1.35pt;width:302.5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" fillcolor="white [3201]" strokecolor="white [3212]" strokeweight="2pt"/>
            </w:pict>
          </mc:Fallback>
        </mc:AlternateContent>
      </w:r>
    </w:p>
    <w:p w14:paraId="7635D763" w14:textId="77777777" w:rsidR="009D02BC" w:rsidRPr="009D02BC" w:rsidRDefault="00353801" w:rsidP="00FC13A7">
      <w:pPr>
        <w:jc w:val="center"/>
        <w:rPr>
          <w:rFonts w:cs="Times New Roman"/>
          <w:color w:val="002060"/>
          <w:szCs w:val="24"/>
        </w:rPr>
      </w:pPr>
      <w:r>
        <w:rPr>
          <w:noProof/>
        </w:rPr>
        <mc:AlternateContent>
          <mc:Choice Requires="wps">
            <w:drawing>
              <wp:anchor distT="0" distB="0" distL="114300" distR="114300" simplePos="0" relativeHeight="251662336" behindDoc="0" locked="0" layoutInCell="1" allowOverlap="1" wp14:anchorId="5DF2E457" wp14:editId="4A2ED783">
                <wp:simplePos x="0" y="0"/>
                <wp:positionH relativeFrom="column">
                  <wp:posOffset>784860</wp:posOffset>
                </wp:positionH>
                <wp:positionV relativeFrom="paragraph">
                  <wp:posOffset>2070100</wp:posOffset>
                </wp:positionV>
                <wp:extent cx="4457700" cy="39052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4457700" cy="390525"/>
                        </a:xfrm>
                        <a:prstGeom prst="rect">
                          <a:avLst/>
                        </a:prstGeom>
                        <a:solidFill>
                          <a:sysClr val="window" lastClr="FFFFFF"/>
                        </a:solidFill>
                        <a:ln w="6350">
                          <a:solidFill>
                            <a:sysClr val="window" lastClr="FFFFFF"/>
                          </a:solidFill>
                        </a:ln>
                        <a:effectLst/>
                      </wps:spPr>
                      <wps:txbx>
                        <w:txbxContent>
                          <w:p w14:paraId="1A0DFDE0" w14:textId="77777777" w:rsidR="00A4004C" w:rsidRDefault="00A4004C" w:rsidP="00A4004C">
                            <w:pPr>
                              <w:rPr>
                                <w:b/>
                                <w:bCs/>
                                <w:color w:val="002060"/>
                                <w:sz w:val="20"/>
                                <w:szCs w:val="22"/>
                              </w:rPr>
                            </w:pPr>
                            <w:r>
                              <w:rPr>
                                <w:b/>
                                <w:bCs/>
                                <w:color w:val="002060"/>
                                <w:sz w:val="20"/>
                                <w:szCs w:val="22"/>
                              </w:rPr>
                              <w:t xml:space="preserve"> </w:t>
                            </w:r>
                            <w:r w:rsidRPr="00A4004C">
                              <w:rPr>
                                <w:b/>
                                <w:bCs/>
                                <w:color w:val="002060"/>
                                <w:sz w:val="20"/>
                                <w:szCs w:val="22"/>
                              </w:rPr>
                              <w:t xml:space="preserve"> </w:t>
                            </w:r>
                            <w:r w:rsidR="00A902F6">
                              <w:rPr>
                                <w:b/>
                                <w:bCs/>
                                <w:color w:val="002060"/>
                                <w:sz w:val="20"/>
                                <w:szCs w:val="22"/>
                              </w:rPr>
                              <w:t xml:space="preserve">   </w:t>
                            </w:r>
                            <w:r w:rsidRPr="00A4004C">
                              <w:rPr>
                                <w:b/>
                                <w:bCs/>
                                <w:color w:val="002060"/>
                                <w:sz w:val="20"/>
                                <w:szCs w:val="22"/>
                              </w:rPr>
                              <w:t>Plant roots hold the soil in place.</w:t>
                            </w:r>
                            <w:r>
                              <w:rPr>
                                <w:b/>
                                <w:bCs/>
                                <w:color w:val="002060"/>
                                <w:sz w:val="20"/>
                                <w:szCs w:val="22"/>
                              </w:rPr>
                              <w:t xml:space="preserve">           Ploughing cuts the roots and badly</w:t>
                            </w:r>
                          </w:p>
                          <w:p w14:paraId="25D12935" w14:textId="77777777" w:rsidR="00A4004C" w:rsidRPr="00A4004C" w:rsidRDefault="00A4004C" w:rsidP="00A4004C">
                            <w:pPr>
                              <w:ind w:left="2880"/>
                              <w:rPr>
                                <w:b/>
                                <w:bCs/>
                                <w:color w:val="002060"/>
                                <w:sz w:val="20"/>
                                <w:szCs w:val="22"/>
                              </w:rPr>
                            </w:pPr>
                            <w:r>
                              <w:rPr>
                                <w:b/>
                                <w:bCs/>
                                <w:color w:val="002060"/>
                                <w:sz w:val="20"/>
                                <w:szCs w:val="22"/>
                              </w:rPr>
                              <w:t xml:space="preserve">              damages the Soil Food Web.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2E457" id="Text Box 6" o:spid="_x0000_s1027" type="#_x0000_t202" style="position:absolute;left:0;text-align:left;margin-left:61.8pt;margin-top:163pt;width:351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" fillcolor="window" strokecolor="window" strokeweight=".5pt">
                <v:textbox>
                  <w:txbxContent>
                    <w:p w14:paraId="1A0DFDE0" w14:textId="77777777" w:rsidR="00A4004C" w:rsidRDefault="00A4004C" w:rsidP="00A4004C">
                      <w:pPr>
                        <w:rPr>
                          <w:b/>
                          <w:bCs/>
                          <w:color w:val="002060"/>
                          <w:sz w:val="20"/>
                          <w:szCs w:val="22"/>
                        </w:rPr>
                      </w:pPr>
                      <w:r>
                        <w:rPr>
                          <w:b/>
                          <w:bCs/>
                          <w:color w:val="002060"/>
                          <w:sz w:val="20"/>
                          <w:szCs w:val="22"/>
                        </w:rPr>
                        <w:t xml:space="preserve"> </w:t>
                      </w:r>
                      <w:r w:rsidRPr="00A4004C">
                        <w:rPr>
                          <w:b/>
                          <w:bCs/>
                          <w:color w:val="002060"/>
                          <w:sz w:val="20"/>
                          <w:szCs w:val="22"/>
                        </w:rPr>
                        <w:t xml:space="preserve"> </w:t>
                      </w:r>
                      <w:r w:rsidR="00A902F6">
                        <w:rPr>
                          <w:b/>
                          <w:bCs/>
                          <w:color w:val="002060"/>
                          <w:sz w:val="20"/>
                          <w:szCs w:val="22"/>
                        </w:rPr>
                        <w:t xml:space="preserve">   </w:t>
                      </w:r>
                      <w:r w:rsidRPr="00A4004C">
                        <w:rPr>
                          <w:b/>
                          <w:bCs/>
                          <w:color w:val="002060"/>
                          <w:sz w:val="20"/>
                          <w:szCs w:val="22"/>
                        </w:rPr>
                        <w:t>Plant roots hold the soil in place.</w:t>
                      </w:r>
                      <w:r>
                        <w:rPr>
                          <w:b/>
                          <w:bCs/>
                          <w:color w:val="002060"/>
                          <w:sz w:val="20"/>
                          <w:szCs w:val="22"/>
                        </w:rPr>
                        <w:t xml:space="preserve">           Ploughing cuts the roots and badly</w:t>
                      </w:r>
                    </w:p>
                    <w:p w14:paraId="25D12935" w14:textId="77777777" w:rsidR="00A4004C" w:rsidRPr="00A4004C" w:rsidRDefault="00A4004C" w:rsidP="00A4004C">
                      <w:pPr>
                        <w:ind w:left="2880"/>
                        <w:rPr>
                          <w:b/>
                          <w:bCs/>
                          <w:color w:val="002060"/>
                          <w:sz w:val="20"/>
                          <w:szCs w:val="22"/>
                        </w:rPr>
                      </w:pPr>
                      <w:r>
                        <w:rPr>
                          <w:b/>
                          <w:bCs/>
                          <w:color w:val="002060"/>
                          <w:sz w:val="20"/>
                          <w:szCs w:val="22"/>
                        </w:rPr>
                        <w:t xml:space="preserve">              damages the Soil Food Web.</w:t>
                      </w:r>
                    </w:p>
                  </w:txbxContent>
                </v:textbox>
              </v:shape>
            </w:pict>
          </mc:Fallback>
        </mc:AlternateContent>
      </w:r>
      <w:r w:rsidR="00A4004C">
        <w:rPr>
          <w:noProof/>
        </w:rPr>
        <mc:AlternateContent>
          <mc:Choice Requires="wps">
            <w:drawing>
              <wp:anchor distT="0" distB="0" distL="114300" distR="114300" simplePos="0" relativeHeight="251664384" behindDoc="0" locked="0" layoutInCell="1" allowOverlap="1" wp14:anchorId="020EAABD" wp14:editId="07B8C897">
                <wp:simplePos x="0" y="0"/>
                <wp:positionH relativeFrom="column">
                  <wp:posOffset>825500</wp:posOffset>
                </wp:positionH>
                <wp:positionV relativeFrom="paragraph">
                  <wp:posOffset>4249666</wp:posOffset>
                </wp:positionV>
                <wp:extent cx="4431890" cy="390833"/>
                <wp:effectExtent l="0" t="0" r="26035" b="28575"/>
                <wp:wrapNone/>
                <wp:docPr id="7" name="Text Box 7"/>
                <wp:cNvGraphicFramePr/>
                <a:graphic xmlns:a="http://schemas.openxmlformats.org/drawingml/2006/main">
                  <a:graphicData uri="http://schemas.microsoft.com/office/word/2010/wordprocessingShape">
                    <wps:wsp>
                      <wps:cNvSpPr txBox="1"/>
                      <wps:spPr>
                        <a:xfrm>
                          <a:off x="0" y="0"/>
                          <a:ext cx="4431890" cy="390833"/>
                        </a:xfrm>
                        <a:prstGeom prst="rect">
                          <a:avLst/>
                        </a:prstGeom>
                        <a:solidFill>
                          <a:sysClr val="window" lastClr="FFFFFF"/>
                        </a:solidFill>
                        <a:ln w="6350">
                          <a:solidFill>
                            <a:sysClr val="window" lastClr="FFFFFF"/>
                          </a:solidFill>
                        </a:ln>
                        <a:effectLst/>
                      </wps:spPr>
                      <wps:txbx>
                        <w:txbxContent>
                          <w:p w14:paraId="3883D9D1" w14:textId="77777777" w:rsidR="00A4004C" w:rsidRDefault="00A4004C" w:rsidP="00A4004C">
                            <w:pPr>
                              <w:rPr>
                                <w:b/>
                                <w:bCs/>
                                <w:color w:val="002060"/>
                                <w:sz w:val="20"/>
                                <w:szCs w:val="22"/>
                              </w:rPr>
                            </w:pPr>
                            <w:r>
                              <w:rPr>
                                <w:b/>
                                <w:bCs/>
                                <w:color w:val="002060"/>
                                <w:sz w:val="20"/>
                                <w:szCs w:val="22"/>
                              </w:rPr>
                              <w:t xml:space="preserve"> </w:t>
                            </w:r>
                            <w:r w:rsidRPr="00A4004C">
                              <w:rPr>
                                <w:b/>
                                <w:bCs/>
                                <w:color w:val="002060"/>
                                <w:sz w:val="20"/>
                                <w:szCs w:val="22"/>
                              </w:rPr>
                              <w:t xml:space="preserve"> Pl</w:t>
                            </w:r>
                            <w:r>
                              <w:rPr>
                                <w:b/>
                                <w:bCs/>
                                <w:color w:val="002060"/>
                                <w:sz w:val="20"/>
                                <w:szCs w:val="22"/>
                              </w:rPr>
                              <w:t>oughed soil is eroded by wind             Crop rows are separated by bare soil.</w:t>
                            </w:r>
                          </w:p>
                          <w:p w14:paraId="3548044A" w14:textId="77777777" w:rsidR="00A4004C" w:rsidRDefault="00A4004C" w:rsidP="00A4004C">
                            <w:pPr>
                              <w:rPr>
                                <w:b/>
                                <w:bCs/>
                                <w:color w:val="002060"/>
                                <w:sz w:val="20"/>
                                <w:szCs w:val="22"/>
                              </w:rPr>
                            </w:pPr>
                            <w:r>
                              <w:rPr>
                                <w:b/>
                                <w:bCs/>
                                <w:color w:val="002060"/>
                                <w:sz w:val="20"/>
                                <w:szCs w:val="22"/>
                              </w:rPr>
                              <w:t xml:space="preserve">  and rain. Nutrients are lost.</w:t>
                            </w:r>
                          </w:p>
                          <w:p w14:paraId="26D94ACC" w14:textId="77777777" w:rsidR="00A4004C" w:rsidRPr="00A4004C" w:rsidRDefault="00A4004C" w:rsidP="00A4004C">
                            <w:pPr>
                              <w:ind w:left="2880"/>
                              <w:rPr>
                                <w:b/>
                                <w:bCs/>
                                <w:color w:val="002060"/>
                                <w:sz w:val="20"/>
                                <w:szCs w:val="22"/>
                              </w:rPr>
                            </w:pPr>
                            <w:r>
                              <w:rPr>
                                <w:b/>
                                <w:bCs/>
                                <w:color w:val="002060"/>
                                <w:sz w:val="20"/>
                                <w:szCs w:val="22"/>
                              </w:rPr>
                              <w:t xml:space="preserve">              damages the Soil Food Web.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AABD" id="Text Box 7" o:spid="_x0000_s1028" type="#_x0000_t202" style="position:absolute;left:0;text-align:left;margin-left:65pt;margin-top:334.6pt;width:348.95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" fillcolor="window" strokecolor="window" strokeweight=".5pt">
                <v:textbox>
                  <w:txbxContent>
                    <w:p w14:paraId="3883D9D1" w14:textId="77777777" w:rsidR="00A4004C" w:rsidRDefault="00A4004C" w:rsidP="00A4004C">
                      <w:pPr>
                        <w:rPr>
                          <w:b/>
                          <w:bCs/>
                          <w:color w:val="002060"/>
                          <w:sz w:val="20"/>
                          <w:szCs w:val="22"/>
                        </w:rPr>
                      </w:pPr>
                      <w:r>
                        <w:rPr>
                          <w:b/>
                          <w:bCs/>
                          <w:color w:val="002060"/>
                          <w:sz w:val="20"/>
                          <w:szCs w:val="22"/>
                        </w:rPr>
                        <w:t xml:space="preserve"> </w:t>
                      </w:r>
                      <w:r w:rsidRPr="00A4004C">
                        <w:rPr>
                          <w:b/>
                          <w:bCs/>
                          <w:color w:val="002060"/>
                          <w:sz w:val="20"/>
                          <w:szCs w:val="22"/>
                        </w:rPr>
                        <w:t xml:space="preserve"> Pl</w:t>
                      </w:r>
                      <w:r>
                        <w:rPr>
                          <w:b/>
                          <w:bCs/>
                          <w:color w:val="002060"/>
                          <w:sz w:val="20"/>
                          <w:szCs w:val="22"/>
                        </w:rPr>
                        <w:t>oughed soil is eroded by wind             Crop rows are separated by bare soil.</w:t>
                      </w:r>
                    </w:p>
                    <w:p w14:paraId="3548044A" w14:textId="77777777" w:rsidR="00A4004C" w:rsidRDefault="00A4004C" w:rsidP="00A4004C">
                      <w:pPr>
                        <w:rPr>
                          <w:b/>
                          <w:bCs/>
                          <w:color w:val="002060"/>
                          <w:sz w:val="20"/>
                          <w:szCs w:val="22"/>
                        </w:rPr>
                      </w:pPr>
                      <w:r>
                        <w:rPr>
                          <w:b/>
                          <w:bCs/>
                          <w:color w:val="002060"/>
                          <w:sz w:val="20"/>
                          <w:szCs w:val="22"/>
                        </w:rPr>
                        <w:t xml:space="preserve">  and rain. Nutrients are lost.</w:t>
                      </w:r>
                    </w:p>
                    <w:p w14:paraId="26D94ACC" w14:textId="77777777" w:rsidR="00A4004C" w:rsidRPr="00A4004C" w:rsidRDefault="00A4004C" w:rsidP="00A4004C">
                      <w:pPr>
                        <w:ind w:left="2880"/>
                        <w:rPr>
                          <w:b/>
                          <w:bCs/>
                          <w:color w:val="002060"/>
                          <w:sz w:val="20"/>
                          <w:szCs w:val="22"/>
                        </w:rPr>
                      </w:pPr>
                      <w:r>
                        <w:rPr>
                          <w:b/>
                          <w:bCs/>
                          <w:color w:val="002060"/>
                          <w:sz w:val="20"/>
                          <w:szCs w:val="22"/>
                        </w:rPr>
                        <w:t xml:space="preserve">              damages the Soil Food Web.</w:t>
                      </w:r>
                    </w:p>
                  </w:txbxContent>
                </v:textbox>
              </v:shape>
            </w:pict>
          </mc:Fallback>
        </mc:AlternateContent>
      </w:r>
      <w:r w:rsidR="009D02BC">
        <w:rPr>
          <w:noProof/>
        </w:rPr>
        <w:drawing>
          <wp:inline distT="0" distB="0" distL="0" distR="0" wp14:anchorId="56F3F79D" wp14:editId="686F19B1">
            <wp:extent cx="4429881" cy="4542504"/>
            <wp:effectExtent l="0" t="0" r="8890" b="0"/>
            <wp:docPr id="2" name="Picture 2" descr="Image result for why is plowing bad for s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y is plowing bad for soi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29881" cy="4542504"/>
                    </a:xfrm>
                    <a:prstGeom prst="rect">
                      <a:avLst/>
                    </a:prstGeom>
                    <a:noFill/>
                    <a:ln>
                      <a:noFill/>
                    </a:ln>
                  </pic:spPr>
                </pic:pic>
              </a:graphicData>
            </a:graphic>
          </wp:inline>
        </w:drawing>
      </w:r>
    </w:p>
    <w:p w14:paraId="0A94E4E2" w14:textId="77777777" w:rsidR="00C115AD" w:rsidRDefault="00C115AD" w:rsidP="00FC13A7">
      <w:pPr>
        <w:ind w:left="567" w:hanging="567"/>
        <w:jc w:val="thaiDistribute"/>
        <w:rPr>
          <w:rFonts w:cs="Times New Roman"/>
          <w:b/>
          <w:bCs/>
          <w:color w:val="FF0000"/>
          <w:szCs w:val="24"/>
        </w:rPr>
      </w:pPr>
    </w:p>
    <w:p w14:paraId="0D1D6595" w14:textId="77777777" w:rsidR="00272112" w:rsidRPr="00923B8C" w:rsidRDefault="004971AF" w:rsidP="00FC13A7">
      <w:pPr>
        <w:ind w:left="567" w:hanging="567"/>
        <w:jc w:val="thaiDistribute"/>
        <w:rPr>
          <w:rFonts w:cs="Times New Roman"/>
          <w:b/>
          <w:bCs/>
          <w:color w:val="FF0000"/>
          <w:szCs w:val="24"/>
        </w:rPr>
      </w:pPr>
      <w:r>
        <w:rPr>
          <w:rFonts w:cs="Times New Roman"/>
          <w:b/>
          <w:bCs/>
          <w:color w:val="FF0000"/>
          <w:szCs w:val="24"/>
        </w:rPr>
        <w:t>2</w:t>
      </w:r>
      <w:r w:rsidR="00272112" w:rsidRPr="00923B8C">
        <w:rPr>
          <w:rFonts w:cs="Times New Roman"/>
          <w:b/>
          <w:bCs/>
          <w:color w:val="FF0000"/>
          <w:szCs w:val="24"/>
        </w:rPr>
        <w:t>.</w:t>
      </w:r>
      <w:r w:rsidR="00272112" w:rsidRPr="00923B8C">
        <w:rPr>
          <w:rFonts w:cs="Times New Roman"/>
          <w:b/>
          <w:bCs/>
          <w:color w:val="FF0000"/>
          <w:szCs w:val="24"/>
        </w:rPr>
        <w:tab/>
      </w:r>
      <w:r w:rsidR="00272112">
        <w:rPr>
          <w:rFonts w:cs="Times New Roman"/>
          <w:b/>
          <w:bCs/>
          <w:color w:val="FF0000"/>
          <w:szCs w:val="24"/>
          <w:u w:val="single"/>
        </w:rPr>
        <w:t xml:space="preserve">Soil Preparation </w:t>
      </w:r>
      <w:r w:rsidR="00272112" w:rsidRPr="00923B8C">
        <w:rPr>
          <w:rFonts w:cs="Times New Roman"/>
          <w:b/>
          <w:bCs/>
          <w:color w:val="FF0000"/>
          <w:szCs w:val="24"/>
          <w:u w:val="single"/>
        </w:rPr>
        <w:t>With Organic Matter</w:t>
      </w:r>
    </w:p>
    <w:p w14:paraId="3BCEB070" w14:textId="77777777" w:rsidR="00272112" w:rsidRPr="003F7A37" w:rsidRDefault="00272112" w:rsidP="00FC13A7">
      <w:pPr>
        <w:jc w:val="thaiDistribute"/>
        <w:rPr>
          <w:rFonts w:cs="Times New Roman"/>
          <w:b/>
          <w:bCs/>
          <w:color w:val="000066"/>
          <w:sz w:val="18"/>
          <w:szCs w:val="20"/>
        </w:rPr>
      </w:pPr>
    </w:p>
    <w:p w14:paraId="03539215" w14:textId="77777777" w:rsidR="00272112" w:rsidRDefault="00353801" w:rsidP="00FC13A7">
      <w:pPr>
        <w:ind w:left="567" w:hanging="567"/>
        <w:jc w:val="thaiDistribute"/>
        <w:rPr>
          <w:rFonts w:cs="Times New Roman"/>
          <w:color w:val="000066"/>
        </w:rPr>
      </w:pPr>
      <w:r>
        <w:rPr>
          <w:rFonts w:cs="Times New Roman"/>
          <w:b/>
          <w:bCs/>
          <w:color w:val="000066"/>
        </w:rPr>
        <w:t>2</w:t>
      </w:r>
      <w:r w:rsidR="00272112">
        <w:rPr>
          <w:rFonts w:cs="Times New Roman"/>
          <w:b/>
          <w:bCs/>
          <w:color w:val="000066"/>
        </w:rPr>
        <w:t>.1</w:t>
      </w:r>
      <w:r w:rsidR="00272112">
        <w:rPr>
          <w:rFonts w:cs="Times New Roman"/>
          <w:b/>
          <w:bCs/>
          <w:color w:val="000066"/>
        </w:rPr>
        <w:tab/>
      </w:r>
      <w:r w:rsidR="00DF6A55">
        <w:rPr>
          <w:rFonts w:cs="Times New Roman"/>
          <w:b/>
          <w:bCs/>
          <w:color w:val="000066"/>
        </w:rPr>
        <w:t>Suggestions</w:t>
      </w:r>
      <w:r w:rsidR="00272112" w:rsidRPr="00E76A88">
        <w:rPr>
          <w:rFonts w:cs="Times New Roman"/>
          <w:color w:val="000066"/>
        </w:rPr>
        <w:t xml:space="preserve"> </w:t>
      </w:r>
    </w:p>
    <w:p w14:paraId="3817D77E" w14:textId="77777777" w:rsidR="00272112" w:rsidRDefault="00353801" w:rsidP="00FC13A7">
      <w:pPr>
        <w:pStyle w:val="ListParagraph"/>
        <w:numPr>
          <w:ilvl w:val="0"/>
          <w:numId w:val="24"/>
        </w:numPr>
        <w:ind w:left="567" w:hanging="567"/>
        <w:jc w:val="thaiDistribute"/>
        <w:rPr>
          <w:rFonts w:cs="Times New Roman"/>
          <w:color w:val="000066"/>
        </w:rPr>
      </w:pPr>
      <w:r>
        <w:rPr>
          <w:rFonts w:cs="Times New Roman"/>
          <w:color w:val="000066"/>
        </w:rPr>
        <w:t>Crops grow best in soil, which contains a lot of rich organic matter. Consequently, f</w:t>
      </w:r>
      <w:r w:rsidR="00272112">
        <w:rPr>
          <w:rFonts w:cs="Times New Roman"/>
          <w:color w:val="000066"/>
        </w:rPr>
        <w:t>armers should make a continuous supply of compost, which they can apply to their crops. But if the farmer has not made any compost before planting his crop, then he should obtain organic matter and use it instead</w:t>
      </w:r>
      <w:r w:rsidR="00DF6A55">
        <w:rPr>
          <w:rFonts w:cs="Times New Roman"/>
          <w:color w:val="000066"/>
        </w:rPr>
        <w:t>,</w:t>
      </w:r>
      <w:r w:rsidR="00272112">
        <w:rPr>
          <w:rFonts w:cs="Times New Roman"/>
          <w:color w:val="000066"/>
        </w:rPr>
        <w:t xml:space="preserve"> even if it has not composted it beforehand. </w:t>
      </w:r>
    </w:p>
    <w:p w14:paraId="05B2C888" w14:textId="77777777" w:rsidR="00DF6A55" w:rsidRPr="00DF6A55" w:rsidRDefault="00AF7FCE" w:rsidP="00FC13A7">
      <w:pPr>
        <w:numPr>
          <w:ilvl w:val="0"/>
          <w:numId w:val="24"/>
        </w:numPr>
        <w:tabs>
          <w:tab w:val="left" w:pos="709"/>
        </w:tabs>
        <w:ind w:left="567" w:hanging="567"/>
        <w:jc w:val="thaiDistribute"/>
        <w:rPr>
          <w:rFonts w:cs="Times New Roman"/>
          <w:color w:val="000066"/>
        </w:rPr>
      </w:pPr>
      <w:r>
        <w:rPr>
          <w:b/>
          <w:bCs/>
          <w:color w:val="000066"/>
        </w:rPr>
        <w:t>Suggested Mixture of Organic Matter</w:t>
      </w:r>
      <w:r w:rsidRPr="00AF7FCE">
        <w:rPr>
          <w:b/>
          <w:bCs/>
          <w:color w:val="000066"/>
        </w:rPr>
        <w:t xml:space="preserve"> </w:t>
      </w:r>
      <w:r w:rsidRPr="00060BD5">
        <w:rPr>
          <w:b/>
          <w:bCs/>
          <w:color w:val="000066"/>
        </w:rPr>
        <w:t>Per Tonne</w:t>
      </w:r>
      <w:r w:rsidR="00272112" w:rsidRPr="00060BD5">
        <w:rPr>
          <w:b/>
          <w:bCs/>
          <w:color w:val="000066"/>
        </w:rPr>
        <w:t xml:space="preserve">: </w:t>
      </w:r>
      <w:r w:rsidR="00272112" w:rsidRPr="00060BD5">
        <w:rPr>
          <w:bCs/>
          <w:color w:val="000066"/>
          <w:szCs w:val="36"/>
          <w:lang w:val="en-GB"/>
        </w:rPr>
        <w:t xml:space="preserve">Chicken dung or cow dung - 300 </w:t>
      </w:r>
      <w:r w:rsidR="00E85E80">
        <w:rPr>
          <w:bCs/>
          <w:color w:val="000066"/>
          <w:szCs w:val="36"/>
          <w:lang w:val="en-GB"/>
        </w:rPr>
        <w:t>kgs.</w:t>
      </w:r>
      <w:r w:rsidR="00272112" w:rsidRPr="00060BD5">
        <w:rPr>
          <w:bCs/>
          <w:color w:val="000066"/>
          <w:szCs w:val="36"/>
          <w:lang w:val="en-GB"/>
        </w:rPr>
        <w:t xml:space="preserve">; Dried grass, rice </w:t>
      </w:r>
      <w:r w:rsidR="00DF6A55">
        <w:rPr>
          <w:bCs/>
          <w:color w:val="000066"/>
          <w:szCs w:val="36"/>
          <w:lang w:val="en-GB"/>
        </w:rPr>
        <w:t>or maize straw</w:t>
      </w:r>
      <w:r w:rsidR="00272112" w:rsidRPr="00060BD5">
        <w:rPr>
          <w:bCs/>
          <w:color w:val="000066"/>
          <w:szCs w:val="36"/>
          <w:lang w:val="en-GB"/>
        </w:rPr>
        <w:t xml:space="preserve">, leaves, sugarcane bagasse, cassava peels, etc., ground up or cut into 1-2 inch lengths - 600 </w:t>
      </w:r>
      <w:r w:rsidR="00E85E80">
        <w:rPr>
          <w:bCs/>
          <w:color w:val="000066"/>
          <w:szCs w:val="36"/>
          <w:lang w:val="en-GB"/>
        </w:rPr>
        <w:t>kgs.</w:t>
      </w:r>
      <w:r w:rsidR="00272112" w:rsidRPr="00060BD5">
        <w:rPr>
          <w:bCs/>
          <w:color w:val="000066"/>
          <w:szCs w:val="36"/>
          <w:lang w:val="en-GB"/>
        </w:rPr>
        <w:t xml:space="preserve">; Earth -100 </w:t>
      </w:r>
      <w:r w:rsidR="00E85E80">
        <w:rPr>
          <w:bCs/>
          <w:color w:val="000066"/>
          <w:szCs w:val="36"/>
          <w:lang w:val="en-GB"/>
        </w:rPr>
        <w:t>kgs.</w:t>
      </w:r>
      <w:r w:rsidR="00272112" w:rsidRPr="00060BD5">
        <w:rPr>
          <w:bCs/>
          <w:color w:val="000066"/>
          <w:szCs w:val="36"/>
          <w:lang w:val="en-GB"/>
        </w:rPr>
        <w:t xml:space="preserve"> Black soil is the best.</w:t>
      </w:r>
      <w:r w:rsidR="00DF6A55">
        <w:rPr>
          <w:bCs/>
          <w:color w:val="000066"/>
          <w:szCs w:val="36"/>
          <w:lang w:val="en-GB"/>
        </w:rPr>
        <w:t xml:space="preserve"> </w:t>
      </w:r>
    </w:p>
    <w:p w14:paraId="36C3C606" w14:textId="77777777" w:rsidR="00272112" w:rsidRPr="00060BD5" w:rsidRDefault="00DF6A55" w:rsidP="00FC13A7">
      <w:pPr>
        <w:numPr>
          <w:ilvl w:val="0"/>
          <w:numId w:val="24"/>
        </w:numPr>
        <w:tabs>
          <w:tab w:val="left" w:pos="709"/>
        </w:tabs>
        <w:ind w:left="567" w:hanging="567"/>
        <w:jc w:val="thaiDistribute"/>
        <w:rPr>
          <w:rFonts w:cs="Times New Roman"/>
          <w:color w:val="000066"/>
        </w:rPr>
      </w:pPr>
      <w:r>
        <w:rPr>
          <w:bCs/>
          <w:color w:val="000066"/>
          <w:szCs w:val="36"/>
          <w:lang w:val="en-GB"/>
        </w:rPr>
        <w:t>If the organic matter is ground up or cut into small pieces, it will decompose quickly.</w:t>
      </w:r>
    </w:p>
    <w:p w14:paraId="0F90AC00" w14:textId="77777777" w:rsidR="00272112" w:rsidRPr="00756B6D" w:rsidRDefault="00B23A81" w:rsidP="00FC13A7">
      <w:pPr>
        <w:ind w:left="567" w:hanging="567"/>
        <w:jc w:val="thaiDistribute"/>
        <w:rPr>
          <w:rFonts w:cs="Times New Roman"/>
          <w:b/>
          <w:bCs/>
          <w:color w:val="000066"/>
          <w:szCs w:val="24"/>
        </w:rPr>
      </w:pPr>
      <w:r>
        <w:rPr>
          <w:rFonts w:cs="Times New Roman"/>
          <w:b/>
          <w:bCs/>
          <w:color w:val="000066"/>
        </w:rPr>
        <w:lastRenderedPageBreak/>
        <w:t>2</w:t>
      </w:r>
      <w:r w:rsidR="00272112">
        <w:rPr>
          <w:rFonts w:cs="Times New Roman"/>
          <w:b/>
          <w:bCs/>
          <w:color w:val="000066"/>
        </w:rPr>
        <w:t>.2</w:t>
      </w:r>
      <w:r w:rsidR="00272112" w:rsidRPr="00756B6D">
        <w:rPr>
          <w:rFonts w:cs="Times New Roman"/>
          <w:b/>
          <w:bCs/>
          <w:color w:val="000066"/>
        </w:rPr>
        <w:tab/>
      </w:r>
      <w:r w:rsidR="00272112" w:rsidRPr="00756B6D">
        <w:rPr>
          <w:rFonts w:cs="Times New Roman"/>
          <w:b/>
          <w:bCs/>
          <w:color w:val="000066"/>
          <w:szCs w:val="24"/>
        </w:rPr>
        <w:t>Method 1</w:t>
      </w:r>
      <w:r w:rsidR="00272112">
        <w:rPr>
          <w:rFonts w:cs="Times New Roman"/>
          <w:b/>
          <w:bCs/>
          <w:color w:val="000066"/>
          <w:szCs w:val="24"/>
        </w:rPr>
        <w:t xml:space="preserve"> – Preparing the Soil with Uncomposted Organic Matter</w:t>
      </w:r>
    </w:p>
    <w:p w14:paraId="3C232AFB" w14:textId="77777777" w:rsidR="00DF6A55" w:rsidRDefault="00DF6A55" w:rsidP="00FC13A7">
      <w:pPr>
        <w:numPr>
          <w:ilvl w:val="0"/>
          <w:numId w:val="22"/>
        </w:numPr>
        <w:ind w:left="567" w:hanging="567"/>
        <w:jc w:val="thaiDistribute"/>
        <w:rPr>
          <w:rFonts w:cs="Times New Roman"/>
          <w:color w:val="000066"/>
          <w:szCs w:val="24"/>
        </w:rPr>
      </w:pPr>
      <w:r w:rsidRPr="00DF6A55">
        <w:rPr>
          <w:rFonts w:cs="Times New Roman"/>
          <w:color w:val="000066"/>
          <w:szCs w:val="24"/>
        </w:rPr>
        <w:t>The easiest way is to c</w:t>
      </w:r>
      <w:r w:rsidR="00272112" w:rsidRPr="00DF6A55">
        <w:rPr>
          <w:rFonts w:cs="Times New Roman"/>
          <w:color w:val="000066"/>
          <w:szCs w:val="24"/>
        </w:rPr>
        <w:t>ollect the organic matter; then spread it over the field, and then plough it into the soil.</w:t>
      </w:r>
      <w:r w:rsidRPr="00DF6A55">
        <w:rPr>
          <w:rFonts w:cs="Times New Roman"/>
          <w:color w:val="000066"/>
          <w:szCs w:val="24"/>
        </w:rPr>
        <w:t xml:space="preserve"> </w:t>
      </w:r>
      <w:r w:rsidR="00272112" w:rsidRPr="00DF6A55">
        <w:rPr>
          <w:rFonts w:cs="Times New Roman"/>
          <w:color w:val="000066"/>
          <w:szCs w:val="24"/>
        </w:rPr>
        <w:t xml:space="preserve">However, </w:t>
      </w:r>
      <w:r>
        <w:rPr>
          <w:rFonts w:cs="Times New Roman"/>
          <w:color w:val="000066"/>
          <w:szCs w:val="24"/>
        </w:rPr>
        <w:t>p</w:t>
      </w:r>
      <w:r w:rsidR="00272112" w:rsidRPr="00DF6A55">
        <w:rPr>
          <w:rFonts w:cs="Times New Roman"/>
          <w:color w:val="000066"/>
          <w:szCs w:val="24"/>
        </w:rPr>
        <w:t>loughing damag</w:t>
      </w:r>
      <w:r>
        <w:rPr>
          <w:rFonts w:cs="Times New Roman"/>
          <w:color w:val="000066"/>
          <w:szCs w:val="24"/>
        </w:rPr>
        <w:t>es</w:t>
      </w:r>
      <w:r w:rsidR="00272112" w:rsidRPr="00DF6A55">
        <w:rPr>
          <w:rFonts w:cs="Times New Roman"/>
          <w:color w:val="000066"/>
          <w:szCs w:val="24"/>
        </w:rPr>
        <w:t xml:space="preserve"> the soil structure</w:t>
      </w:r>
      <w:r>
        <w:rPr>
          <w:rFonts w:cs="Times New Roman"/>
          <w:color w:val="000066"/>
          <w:szCs w:val="24"/>
        </w:rPr>
        <w:t>.</w:t>
      </w:r>
      <w:r w:rsidR="00C115AD">
        <w:rPr>
          <w:rFonts w:cs="Times New Roman"/>
          <w:color w:val="000066"/>
          <w:szCs w:val="24"/>
        </w:rPr>
        <w:t xml:space="preserve"> Also, farmers usually do not have enough organic matter to do this over a large area.</w:t>
      </w:r>
    </w:p>
    <w:p w14:paraId="2C34B4C1" w14:textId="11A3EC4F" w:rsidR="00272112" w:rsidRPr="00DF6A55" w:rsidRDefault="00DF6A55" w:rsidP="00FC13A7">
      <w:pPr>
        <w:numPr>
          <w:ilvl w:val="0"/>
          <w:numId w:val="22"/>
        </w:numPr>
        <w:ind w:left="567" w:hanging="567"/>
        <w:jc w:val="thaiDistribute"/>
        <w:rPr>
          <w:rFonts w:cs="Times New Roman"/>
          <w:color w:val="000066"/>
          <w:szCs w:val="24"/>
        </w:rPr>
      </w:pPr>
      <w:r>
        <w:rPr>
          <w:rFonts w:cs="Times New Roman"/>
          <w:color w:val="000066"/>
          <w:szCs w:val="24"/>
        </w:rPr>
        <w:t xml:space="preserve">Because of the damage caused by ploughing </w:t>
      </w:r>
      <w:r w:rsidR="00272112" w:rsidRPr="00DF6A55">
        <w:rPr>
          <w:rFonts w:cs="Times New Roman"/>
          <w:color w:val="000066"/>
          <w:szCs w:val="24"/>
        </w:rPr>
        <w:t xml:space="preserve">Conservation Agriculture techniques encourage farmers to lay the organic matter over the soil and to plant through it. </w:t>
      </w:r>
      <w:r>
        <w:rPr>
          <w:rFonts w:cs="Times New Roman"/>
          <w:color w:val="000066"/>
          <w:szCs w:val="24"/>
        </w:rPr>
        <w:t>Either before or after laying it on the field s</w:t>
      </w:r>
      <w:r w:rsidR="00272112" w:rsidRPr="00DF6A55">
        <w:rPr>
          <w:rFonts w:cs="Times New Roman"/>
          <w:color w:val="000066"/>
          <w:szCs w:val="24"/>
        </w:rPr>
        <w:t xml:space="preserve">pray </w:t>
      </w:r>
      <w:r w:rsidR="00AF7FCE" w:rsidRPr="00DF6A55">
        <w:rPr>
          <w:rFonts w:cs="Times New Roman"/>
          <w:color w:val="000066"/>
          <w:szCs w:val="24"/>
        </w:rPr>
        <w:t xml:space="preserve">the organic matter with </w:t>
      </w:r>
      <w:r w:rsidR="005C0C2F">
        <w:rPr>
          <w:rFonts w:cs="Times New Roman"/>
          <w:color w:val="000066"/>
          <w:szCs w:val="24"/>
        </w:rPr>
        <w:t>Bio-Plant</w:t>
      </w:r>
      <w:r w:rsidR="00272112" w:rsidRPr="00DF6A55">
        <w:rPr>
          <w:rFonts w:cs="Times New Roman"/>
          <w:color w:val="000066"/>
          <w:szCs w:val="24"/>
        </w:rPr>
        <w:t xml:space="preserve"> mixed with water </w:t>
      </w:r>
      <w:r w:rsidR="00AF7FCE" w:rsidRPr="00DF6A55">
        <w:rPr>
          <w:rFonts w:cs="Times New Roman"/>
          <w:color w:val="000066"/>
          <w:szCs w:val="24"/>
        </w:rPr>
        <w:t xml:space="preserve">to enrich it with micro-organisms and to </w:t>
      </w:r>
      <w:r w:rsidR="00272112" w:rsidRPr="00DF6A55">
        <w:rPr>
          <w:rFonts w:cs="Times New Roman"/>
          <w:color w:val="000066"/>
          <w:szCs w:val="24"/>
        </w:rPr>
        <w:t>make the organic matter decompose faster. Do this at least 2 weeks before planting the crop so that the micro-organisms can do their work</w:t>
      </w:r>
      <w:r w:rsidR="00AF7FCE" w:rsidRPr="00DF6A55">
        <w:rPr>
          <w:rFonts w:cs="Times New Roman"/>
          <w:color w:val="000066"/>
          <w:szCs w:val="24"/>
        </w:rPr>
        <w:t xml:space="preserve"> before you plant</w:t>
      </w:r>
      <w:r>
        <w:rPr>
          <w:rFonts w:cs="Times New Roman"/>
          <w:color w:val="000066"/>
          <w:szCs w:val="24"/>
        </w:rPr>
        <w:t xml:space="preserve"> the crop.</w:t>
      </w:r>
    </w:p>
    <w:p w14:paraId="7D071438" w14:textId="0C4CE84C" w:rsidR="00AF7FCE" w:rsidRDefault="00272112" w:rsidP="00FC13A7">
      <w:pPr>
        <w:numPr>
          <w:ilvl w:val="0"/>
          <w:numId w:val="22"/>
        </w:numPr>
        <w:ind w:left="567" w:hanging="567"/>
        <w:jc w:val="thaiDistribute"/>
        <w:rPr>
          <w:rFonts w:cs="Times New Roman"/>
          <w:color w:val="000066"/>
          <w:szCs w:val="24"/>
        </w:rPr>
      </w:pPr>
      <w:r w:rsidRPr="00E76A88">
        <w:rPr>
          <w:rFonts w:cs="Times New Roman"/>
          <w:b/>
          <w:bCs/>
          <w:color w:val="000066"/>
          <w:szCs w:val="24"/>
        </w:rPr>
        <w:t>For a hectare</w:t>
      </w:r>
      <w:r>
        <w:rPr>
          <w:rFonts w:cs="Times New Roman"/>
          <w:b/>
          <w:bCs/>
          <w:color w:val="000066"/>
          <w:szCs w:val="24"/>
        </w:rPr>
        <w:t>:</w:t>
      </w:r>
      <w:r w:rsidR="00B23A81">
        <w:rPr>
          <w:rFonts w:cs="Times New Roman"/>
          <w:b/>
          <w:bCs/>
          <w:color w:val="000066"/>
          <w:szCs w:val="24"/>
        </w:rPr>
        <w:t xml:space="preserve"> </w:t>
      </w:r>
      <w:r w:rsidRPr="00E76A88">
        <w:rPr>
          <w:rFonts w:cs="Times New Roman"/>
          <w:color w:val="000066"/>
          <w:szCs w:val="24"/>
        </w:rPr>
        <w:t xml:space="preserve">1 litre of </w:t>
      </w:r>
      <w:r w:rsidR="005C0C2F">
        <w:rPr>
          <w:rFonts w:cs="Times New Roman"/>
          <w:color w:val="000066"/>
          <w:szCs w:val="24"/>
        </w:rPr>
        <w:t>Bio-Plant</w:t>
      </w:r>
      <w:r w:rsidRPr="00E76A88">
        <w:rPr>
          <w:rFonts w:cs="Times New Roman"/>
          <w:color w:val="000066"/>
          <w:szCs w:val="24"/>
        </w:rPr>
        <w:t xml:space="preserve"> mixed with 1,000 litres of water and 5 MT of </w:t>
      </w:r>
      <w:r>
        <w:rPr>
          <w:rFonts w:cs="Times New Roman"/>
          <w:color w:val="000066"/>
          <w:szCs w:val="24"/>
        </w:rPr>
        <w:t xml:space="preserve">uncomposted </w:t>
      </w:r>
      <w:r w:rsidRPr="00E76A88">
        <w:rPr>
          <w:rFonts w:cs="Times New Roman"/>
          <w:color w:val="000066"/>
          <w:szCs w:val="24"/>
        </w:rPr>
        <w:t xml:space="preserve">organic matter is normal for 1 hectare. </w:t>
      </w:r>
      <w:r w:rsidR="00AF7FCE">
        <w:rPr>
          <w:rFonts w:cs="Times New Roman"/>
          <w:color w:val="000066"/>
          <w:szCs w:val="24"/>
        </w:rPr>
        <w:t>Using</w:t>
      </w:r>
      <w:r>
        <w:rPr>
          <w:rFonts w:cs="Times New Roman"/>
          <w:color w:val="000066"/>
          <w:szCs w:val="24"/>
        </w:rPr>
        <w:t xml:space="preserve"> 10 MT or more of organic matter would be </w:t>
      </w:r>
      <w:r w:rsidR="00DF6A55">
        <w:rPr>
          <w:rFonts w:cs="Times New Roman"/>
          <w:color w:val="000066"/>
          <w:szCs w:val="24"/>
        </w:rPr>
        <w:t>better, of course, i</w:t>
      </w:r>
      <w:r>
        <w:rPr>
          <w:rFonts w:cs="Times New Roman"/>
          <w:color w:val="000066"/>
          <w:szCs w:val="24"/>
        </w:rPr>
        <w:t xml:space="preserve">f a lot of organic matter is available. 5 MT </w:t>
      </w:r>
      <w:r w:rsidR="00AF7FCE">
        <w:rPr>
          <w:rFonts w:cs="Times New Roman"/>
          <w:color w:val="000066"/>
          <w:szCs w:val="24"/>
        </w:rPr>
        <w:t xml:space="preserve">of organic matter </w:t>
      </w:r>
      <w:r>
        <w:rPr>
          <w:rFonts w:cs="Times New Roman"/>
          <w:color w:val="000066"/>
          <w:szCs w:val="24"/>
        </w:rPr>
        <w:t>is the minimum</w:t>
      </w:r>
      <w:r w:rsidR="00AF7FCE">
        <w:rPr>
          <w:rFonts w:cs="Times New Roman"/>
          <w:color w:val="000066"/>
          <w:szCs w:val="24"/>
        </w:rPr>
        <w:t xml:space="preserve"> amount per hectare</w:t>
      </w:r>
      <w:r>
        <w:rPr>
          <w:rFonts w:cs="Times New Roman"/>
          <w:color w:val="000066"/>
          <w:szCs w:val="24"/>
        </w:rPr>
        <w:t xml:space="preserve">. If there is a shortage of water, then 500 litres will </w:t>
      </w:r>
      <w:r w:rsidR="00AF7FCE">
        <w:rPr>
          <w:rFonts w:cs="Times New Roman"/>
          <w:color w:val="000066"/>
          <w:szCs w:val="24"/>
        </w:rPr>
        <w:t>suffice</w:t>
      </w:r>
      <w:r>
        <w:rPr>
          <w:rFonts w:cs="Times New Roman"/>
          <w:color w:val="000066"/>
          <w:szCs w:val="24"/>
        </w:rPr>
        <w:t xml:space="preserve">, but up to 1,000 litres is better as this will make the micro-organisms multiply better. </w:t>
      </w:r>
    </w:p>
    <w:p w14:paraId="139FACD2" w14:textId="5800E0F2" w:rsidR="00272112" w:rsidRDefault="00272112" w:rsidP="00FC13A7">
      <w:pPr>
        <w:numPr>
          <w:ilvl w:val="0"/>
          <w:numId w:val="22"/>
        </w:numPr>
        <w:ind w:left="567" w:hanging="567"/>
        <w:jc w:val="thaiDistribute"/>
        <w:rPr>
          <w:rFonts w:cs="Times New Roman"/>
          <w:color w:val="000066"/>
          <w:szCs w:val="24"/>
        </w:rPr>
      </w:pPr>
      <w:r>
        <w:rPr>
          <w:rFonts w:cs="Times New Roman"/>
          <w:color w:val="000066"/>
          <w:szCs w:val="24"/>
        </w:rPr>
        <w:t>I</w:t>
      </w:r>
      <w:r w:rsidRPr="00E76A88">
        <w:rPr>
          <w:rFonts w:cs="Times New Roman"/>
          <w:color w:val="000066"/>
          <w:szCs w:val="24"/>
        </w:rPr>
        <w:t xml:space="preserve">f chemical fertilizer has been used on the soil for a long time, or no fertilizer </w:t>
      </w:r>
      <w:r w:rsidR="00AF7FCE">
        <w:rPr>
          <w:rFonts w:cs="Times New Roman"/>
          <w:color w:val="000066"/>
          <w:szCs w:val="24"/>
        </w:rPr>
        <w:t xml:space="preserve">has been used </w:t>
      </w:r>
      <w:r w:rsidRPr="00E76A88">
        <w:rPr>
          <w:rFonts w:cs="Times New Roman"/>
          <w:color w:val="000066"/>
          <w:szCs w:val="24"/>
        </w:rPr>
        <w:t xml:space="preserve">at all, a better way to prepare the soil is to mix 2 litres of </w:t>
      </w:r>
      <w:r w:rsidR="005C0C2F">
        <w:rPr>
          <w:rFonts w:cs="Times New Roman"/>
          <w:color w:val="000066"/>
          <w:szCs w:val="24"/>
        </w:rPr>
        <w:t>Bio-Plant</w:t>
      </w:r>
      <w:r w:rsidRPr="00E76A88">
        <w:rPr>
          <w:rFonts w:cs="Times New Roman"/>
          <w:color w:val="000066"/>
          <w:szCs w:val="24"/>
        </w:rPr>
        <w:t xml:space="preserve"> with 1,000 litres of water and 10 </w:t>
      </w:r>
      <w:r>
        <w:rPr>
          <w:rFonts w:cs="Times New Roman"/>
          <w:color w:val="000066"/>
          <w:szCs w:val="24"/>
        </w:rPr>
        <w:t>MT</w:t>
      </w:r>
      <w:r w:rsidRPr="00E76A88">
        <w:rPr>
          <w:rFonts w:cs="Times New Roman"/>
          <w:color w:val="000066"/>
          <w:szCs w:val="24"/>
        </w:rPr>
        <w:t xml:space="preserve"> of </w:t>
      </w:r>
      <w:r>
        <w:rPr>
          <w:rFonts w:cs="Times New Roman"/>
          <w:color w:val="000066"/>
          <w:szCs w:val="24"/>
        </w:rPr>
        <w:t xml:space="preserve">uncomposted </w:t>
      </w:r>
      <w:r w:rsidRPr="00E76A88">
        <w:rPr>
          <w:rFonts w:cs="Times New Roman"/>
          <w:color w:val="000066"/>
          <w:szCs w:val="24"/>
        </w:rPr>
        <w:t xml:space="preserve">organic matter (ideally which </w:t>
      </w:r>
      <w:r w:rsidR="00AF7FCE">
        <w:rPr>
          <w:rFonts w:cs="Times New Roman"/>
          <w:color w:val="000066"/>
          <w:szCs w:val="24"/>
        </w:rPr>
        <w:t>contains</w:t>
      </w:r>
      <w:r w:rsidRPr="00E76A88">
        <w:rPr>
          <w:rFonts w:cs="Times New Roman"/>
          <w:color w:val="000066"/>
          <w:szCs w:val="24"/>
        </w:rPr>
        <w:t xml:space="preserve"> a lot of chicken dung - 30% of the volume). </w:t>
      </w:r>
      <w:r>
        <w:rPr>
          <w:rFonts w:cs="Times New Roman"/>
          <w:color w:val="000066"/>
          <w:szCs w:val="24"/>
        </w:rPr>
        <w:t xml:space="preserve"> If the farmer wishes to reduce </w:t>
      </w:r>
      <w:r w:rsidR="00AF7FCE">
        <w:rPr>
          <w:rFonts w:cs="Times New Roman"/>
          <w:color w:val="000066"/>
          <w:szCs w:val="24"/>
        </w:rPr>
        <w:t xml:space="preserve">his </w:t>
      </w:r>
      <w:r>
        <w:rPr>
          <w:rFonts w:cs="Times New Roman"/>
          <w:color w:val="000066"/>
          <w:szCs w:val="24"/>
        </w:rPr>
        <w:t xml:space="preserve">costs, then he could mix 1 litre of </w:t>
      </w:r>
      <w:r w:rsidR="005C0C2F">
        <w:rPr>
          <w:rFonts w:cs="Times New Roman"/>
          <w:color w:val="000066"/>
          <w:szCs w:val="24"/>
        </w:rPr>
        <w:t>Bio-Plant</w:t>
      </w:r>
      <w:r>
        <w:rPr>
          <w:rFonts w:cs="Times New Roman"/>
          <w:color w:val="000066"/>
          <w:szCs w:val="24"/>
        </w:rPr>
        <w:t xml:space="preserve"> with 1,000 litres of water and 10 MT of uncomposted </w:t>
      </w:r>
      <w:r w:rsidRPr="00E76A88">
        <w:rPr>
          <w:rFonts w:cs="Times New Roman"/>
          <w:color w:val="000066"/>
          <w:szCs w:val="24"/>
        </w:rPr>
        <w:t>organic matter</w:t>
      </w:r>
      <w:r>
        <w:rPr>
          <w:rFonts w:cs="Times New Roman"/>
          <w:color w:val="000066"/>
          <w:szCs w:val="24"/>
        </w:rPr>
        <w:t>.</w:t>
      </w:r>
    </w:p>
    <w:p w14:paraId="6FB5AD28" w14:textId="0F518085" w:rsidR="00272112" w:rsidRDefault="00272112" w:rsidP="00FC13A7">
      <w:pPr>
        <w:numPr>
          <w:ilvl w:val="0"/>
          <w:numId w:val="22"/>
        </w:numPr>
        <w:ind w:left="567" w:hanging="567"/>
        <w:jc w:val="thaiDistribute"/>
        <w:rPr>
          <w:rFonts w:cs="Times New Roman"/>
          <w:color w:val="000066"/>
          <w:szCs w:val="24"/>
        </w:rPr>
      </w:pPr>
      <w:r w:rsidRPr="00E76A88">
        <w:rPr>
          <w:rFonts w:cs="Times New Roman"/>
          <w:b/>
          <w:bCs/>
          <w:color w:val="000066"/>
          <w:szCs w:val="24"/>
        </w:rPr>
        <w:t>For an acre</w:t>
      </w:r>
      <w:r w:rsidRPr="00E76A88">
        <w:rPr>
          <w:rFonts w:cs="Times New Roman"/>
          <w:color w:val="000066"/>
          <w:szCs w:val="24"/>
        </w:rPr>
        <w:t>, 4</w:t>
      </w:r>
      <w:r>
        <w:rPr>
          <w:rFonts w:cs="Times New Roman"/>
          <w:color w:val="000066"/>
          <w:szCs w:val="24"/>
        </w:rPr>
        <w:t xml:space="preserve"> MT</w:t>
      </w:r>
      <w:r w:rsidRPr="00E76A88">
        <w:rPr>
          <w:rFonts w:cs="Times New Roman"/>
          <w:color w:val="000066"/>
          <w:szCs w:val="24"/>
        </w:rPr>
        <w:t xml:space="preserve"> </w:t>
      </w:r>
      <w:r w:rsidR="00AF7FCE">
        <w:rPr>
          <w:rFonts w:cs="Times New Roman"/>
          <w:color w:val="000066"/>
          <w:szCs w:val="24"/>
        </w:rPr>
        <w:t xml:space="preserve">of organic matter </w:t>
      </w:r>
      <w:r w:rsidRPr="00E76A88">
        <w:rPr>
          <w:rFonts w:cs="Times New Roman"/>
          <w:color w:val="000066"/>
          <w:szCs w:val="24"/>
        </w:rPr>
        <w:t>will be best amount</w:t>
      </w:r>
      <w:r>
        <w:rPr>
          <w:rFonts w:cs="Times New Roman"/>
          <w:color w:val="000066"/>
          <w:szCs w:val="24"/>
        </w:rPr>
        <w:t>, especially</w:t>
      </w:r>
      <w:r w:rsidRPr="00E76A88">
        <w:rPr>
          <w:rFonts w:cs="Times New Roman"/>
          <w:color w:val="000066"/>
          <w:szCs w:val="24"/>
        </w:rPr>
        <w:t xml:space="preserve"> in the first year, but 2 </w:t>
      </w:r>
      <w:r>
        <w:rPr>
          <w:rFonts w:cs="Times New Roman"/>
          <w:color w:val="000066"/>
          <w:szCs w:val="24"/>
        </w:rPr>
        <w:t xml:space="preserve">MT </w:t>
      </w:r>
      <w:r w:rsidRPr="00E76A88">
        <w:rPr>
          <w:rFonts w:cs="Times New Roman"/>
          <w:color w:val="000066"/>
          <w:szCs w:val="24"/>
        </w:rPr>
        <w:t xml:space="preserve">is the normal amount. The usual amount of </w:t>
      </w:r>
      <w:r w:rsidR="005C0C2F">
        <w:rPr>
          <w:rFonts w:cs="Times New Roman"/>
          <w:color w:val="000066"/>
          <w:szCs w:val="24"/>
        </w:rPr>
        <w:t>Bio-Plant</w:t>
      </w:r>
      <w:r w:rsidRPr="00E76A88">
        <w:rPr>
          <w:rFonts w:cs="Times New Roman"/>
          <w:color w:val="000066"/>
          <w:szCs w:val="24"/>
        </w:rPr>
        <w:t xml:space="preserve"> for an acre is </w:t>
      </w:r>
      <w:r>
        <w:rPr>
          <w:rFonts w:cs="Times New Roman"/>
          <w:color w:val="000066"/>
          <w:szCs w:val="24"/>
        </w:rPr>
        <w:t>250</w:t>
      </w:r>
      <w:r w:rsidRPr="00E76A88">
        <w:rPr>
          <w:rFonts w:cs="Times New Roman"/>
          <w:color w:val="000066"/>
          <w:szCs w:val="24"/>
        </w:rPr>
        <w:t xml:space="preserve"> cc mixed with </w:t>
      </w:r>
      <w:r>
        <w:rPr>
          <w:rFonts w:cs="Times New Roman"/>
          <w:color w:val="000066"/>
          <w:szCs w:val="24"/>
        </w:rPr>
        <w:t>250</w:t>
      </w:r>
      <w:r w:rsidRPr="00E76A88">
        <w:rPr>
          <w:rFonts w:cs="Times New Roman"/>
          <w:color w:val="000066"/>
          <w:szCs w:val="24"/>
        </w:rPr>
        <w:t xml:space="preserve"> litres of water. Spray this </w:t>
      </w:r>
      <w:r>
        <w:rPr>
          <w:rFonts w:cs="Times New Roman"/>
          <w:color w:val="000066"/>
          <w:szCs w:val="24"/>
        </w:rPr>
        <w:t xml:space="preserve">over the uncomposted </w:t>
      </w:r>
      <w:r w:rsidRPr="00E76A88">
        <w:rPr>
          <w:rFonts w:cs="Times New Roman"/>
          <w:color w:val="000066"/>
          <w:szCs w:val="24"/>
        </w:rPr>
        <w:t xml:space="preserve">organic matter once it has been laid over the ground, and plough it into the soil.  If the soil is very weak in micro-organisms and nutrients, spray </w:t>
      </w:r>
      <w:r>
        <w:rPr>
          <w:rFonts w:cs="Times New Roman"/>
          <w:color w:val="000066"/>
          <w:szCs w:val="24"/>
        </w:rPr>
        <w:t xml:space="preserve">500 cc of </w:t>
      </w:r>
      <w:r w:rsidR="005C0C2F">
        <w:rPr>
          <w:rFonts w:cs="Times New Roman"/>
          <w:color w:val="000066"/>
          <w:szCs w:val="24"/>
        </w:rPr>
        <w:t>Bio-Plant</w:t>
      </w:r>
      <w:r>
        <w:rPr>
          <w:rFonts w:cs="Times New Roman"/>
          <w:color w:val="000066"/>
          <w:szCs w:val="24"/>
        </w:rPr>
        <w:t xml:space="preserve"> mixed with 500 litres of water</w:t>
      </w:r>
      <w:r w:rsidR="00DF6A55">
        <w:rPr>
          <w:rFonts w:cs="Times New Roman"/>
          <w:color w:val="000066"/>
          <w:szCs w:val="24"/>
        </w:rPr>
        <w:t>, at least in the first season</w:t>
      </w:r>
      <w:r>
        <w:rPr>
          <w:rFonts w:cs="Times New Roman"/>
          <w:color w:val="000066"/>
          <w:szCs w:val="24"/>
        </w:rPr>
        <w:t>.</w:t>
      </w:r>
    </w:p>
    <w:p w14:paraId="27C0D291" w14:textId="7C40EB4F" w:rsidR="00272112" w:rsidRPr="00E76A88" w:rsidRDefault="00272112" w:rsidP="00FC13A7">
      <w:pPr>
        <w:numPr>
          <w:ilvl w:val="0"/>
          <w:numId w:val="22"/>
        </w:numPr>
        <w:ind w:left="567" w:hanging="567"/>
        <w:jc w:val="thaiDistribute"/>
        <w:rPr>
          <w:rFonts w:cs="Times New Roman"/>
          <w:color w:val="000066"/>
          <w:szCs w:val="24"/>
        </w:rPr>
      </w:pPr>
      <w:r w:rsidRPr="00E76A88">
        <w:rPr>
          <w:rFonts w:cs="Times New Roman"/>
          <w:b/>
          <w:bCs/>
          <w:color w:val="000066"/>
          <w:szCs w:val="24"/>
        </w:rPr>
        <w:t>For half an acre,</w:t>
      </w:r>
      <w:r w:rsidRPr="00E76A88">
        <w:rPr>
          <w:rFonts w:cs="Times New Roman"/>
          <w:color w:val="000066"/>
          <w:szCs w:val="24"/>
        </w:rPr>
        <w:t xml:space="preserve"> 1-2 </w:t>
      </w:r>
      <w:r>
        <w:rPr>
          <w:rFonts w:cs="Times New Roman"/>
          <w:color w:val="000066"/>
          <w:szCs w:val="24"/>
        </w:rPr>
        <w:t xml:space="preserve">MT </w:t>
      </w:r>
      <w:r w:rsidRPr="00E76A88">
        <w:rPr>
          <w:rFonts w:cs="Times New Roman"/>
          <w:color w:val="000066"/>
          <w:szCs w:val="24"/>
        </w:rPr>
        <w:t xml:space="preserve">with 2 </w:t>
      </w:r>
      <w:r>
        <w:rPr>
          <w:rFonts w:cs="Times New Roman"/>
          <w:color w:val="000066"/>
          <w:szCs w:val="24"/>
        </w:rPr>
        <w:t xml:space="preserve">MT </w:t>
      </w:r>
      <w:r w:rsidRPr="00E76A88">
        <w:rPr>
          <w:rFonts w:cs="Times New Roman"/>
          <w:color w:val="000066"/>
          <w:szCs w:val="24"/>
        </w:rPr>
        <w:t>being the idea</w:t>
      </w:r>
      <w:r>
        <w:rPr>
          <w:rFonts w:cs="Times New Roman"/>
          <w:color w:val="000066"/>
          <w:szCs w:val="24"/>
        </w:rPr>
        <w:t>l</w:t>
      </w:r>
      <w:r w:rsidRPr="00E76A88">
        <w:rPr>
          <w:rFonts w:cs="Times New Roman"/>
          <w:color w:val="000066"/>
          <w:szCs w:val="24"/>
        </w:rPr>
        <w:t xml:space="preserve"> amount in the first year. The usual amount of </w:t>
      </w:r>
      <w:r w:rsidR="005C0C2F">
        <w:rPr>
          <w:rFonts w:cs="Times New Roman"/>
          <w:color w:val="000066"/>
          <w:szCs w:val="24"/>
        </w:rPr>
        <w:t>Bio-Plant</w:t>
      </w:r>
      <w:r w:rsidRPr="00E76A88">
        <w:rPr>
          <w:rFonts w:cs="Times New Roman"/>
          <w:color w:val="000066"/>
          <w:szCs w:val="24"/>
        </w:rPr>
        <w:t xml:space="preserve"> for half an acre is </w:t>
      </w:r>
      <w:r>
        <w:rPr>
          <w:rFonts w:cs="Times New Roman"/>
          <w:color w:val="000066"/>
          <w:szCs w:val="24"/>
        </w:rPr>
        <w:t>1</w:t>
      </w:r>
      <w:r w:rsidRPr="00E76A88">
        <w:rPr>
          <w:rFonts w:cs="Times New Roman"/>
          <w:color w:val="000066"/>
          <w:szCs w:val="24"/>
        </w:rPr>
        <w:t xml:space="preserve">25 cc mixed with </w:t>
      </w:r>
      <w:r>
        <w:rPr>
          <w:rFonts w:cs="Times New Roman"/>
          <w:color w:val="000066"/>
          <w:szCs w:val="24"/>
        </w:rPr>
        <w:t>1</w:t>
      </w:r>
      <w:r w:rsidRPr="00E76A88">
        <w:rPr>
          <w:rFonts w:cs="Times New Roman"/>
          <w:color w:val="000066"/>
          <w:szCs w:val="24"/>
        </w:rPr>
        <w:t xml:space="preserve">25 litres of water. If the soil is weak in micro-organisms and nutrients, spray </w:t>
      </w:r>
      <w:r>
        <w:rPr>
          <w:rFonts w:cs="Times New Roman"/>
          <w:color w:val="000066"/>
          <w:szCs w:val="24"/>
        </w:rPr>
        <w:t>250</w:t>
      </w:r>
      <w:r w:rsidRPr="00E76A88">
        <w:rPr>
          <w:rFonts w:cs="Times New Roman"/>
          <w:color w:val="000066"/>
          <w:szCs w:val="24"/>
        </w:rPr>
        <w:t xml:space="preserve"> cc of </w:t>
      </w:r>
      <w:r w:rsidR="005C0C2F">
        <w:rPr>
          <w:rFonts w:cs="Times New Roman"/>
          <w:color w:val="000066"/>
          <w:szCs w:val="24"/>
        </w:rPr>
        <w:t>Bio-Plant</w:t>
      </w:r>
      <w:r w:rsidRPr="00E76A88">
        <w:rPr>
          <w:rFonts w:cs="Times New Roman"/>
          <w:color w:val="000066"/>
          <w:szCs w:val="24"/>
        </w:rPr>
        <w:t xml:space="preserve"> mixed with about </w:t>
      </w:r>
      <w:r>
        <w:rPr>
          <w:rFonts w:cs="Times New Roman"/>
          <w:color w:val="000066"/>
          <w:szCs w:val="24"/>
        </w:rPr>
        <w:t>250</w:t>
      </w:r>
      <w:r w:rsidRPr="00E76A88">
        <w:rPr>
          <w:rFonts w:cs="Times New Roman"/>
          <w:color w:val="000066"/>
          <w:szCs w:val="24"/>
        </w:rPr>
        <w:t xml:space="preserve"> litres of water </w:t>
      </w:r>
      <w:r>
        <w:rPr>
          <w:rFonts w:cs="Times New Roman"/>
          <w:color w:val="000066"/>
          <w:szCs w:val="24"/>
        </w:rPr>
        <w:t xml:space="preserve">(or even 500 cc of </w:t>
      </w:r>
      <w:r w:rsidR="005C0C2F">
        <w:rPr>
          <w:rFonts w:cs="Times New Roman"/>
          <w:color w:val="000066"/>
          <w:szCs w:val="24"/>
        </w:rPr>
        <w:t>Bio-Plant</w:t>
      </w:r>
      <w:r>
        <w:rPr>
          <w:rFonts w:cs="Times New Roman"/>
          <w:color w:val="000066"/>
          <w:szCs w:val="24"/>
        </w:rPr>
        <w:t xml:space="preserve"> mixed with 500 litres of water) </w:t>
      </w:r>
      <w:r w:rsidRPr="00E76A88">
        <w:rPr>
          <w:rFonts w:cs="Times New Roman"/>
          <w:color w:val="000066"/>
          <w:szCs w:val="24"/>
        </w:rPr>
        <w:t xml:space="preserve">over the </w:t>
      </w:r>
      <w:r>
        <w:rPr>
          <w:rFonts w:cs="Times New Roman"/>
          <w:color w:val="000066"/>
          <w:szCs w:val="24"/>
        </w:rPr>
        <w:t xml:space="preserve">uncomposted </w:t>
      </w:r>
      <w:r w:rsidRPr="00E76A88">
        <w:rPr>
          <w:rFonts w:cs="Times New Roman"/>
          <w:color w:val="000066"/>
          <w:szCs w:val="24"/>
        </w:rPr>
        <w:t>organic matter once it has been laid over the ground</w:t>
      </w:r>
      <w:r w:rsidR="00DF6A55">
        <w:rPr>
          <w:rFonts w:cs="Times New Roman"/>
          <w:color w:val="000066"/>
          <w:szCs w:val="24"/>
        </w:rPr>
        <w:t>.</w:t>
      </w:r>
      <w:r w:rsidRPr="00E76A88">
        <w:rPr>
          <w:rFonts w:cs="Times New Roman"/>
          <w:color w:val="000066"/>
          <w:szCs w:val="24"/>
        </w:rPr>
        <w:t xml:space="preserve"> </w:t>
      </w:r>
    </w:p>
    <w:p w14:paraId="2B5AC20B" w14:textId="77777777" w:rsidR="00272112" w:rsidRDefault="00272112" w:rsidP="00FC13A7">
      <w:pPr>
        <w:ind w:left="567"/>
        <w:jc w:val="thaiDistribute"/>
        <w:rPr>
          <w:rFonts w:cs="Times New Roman"/>
          <w:b/>
          <w:bCs/>
          <w:color w:val="000066"/>
          <w:szCs w:val="24"/>
        </w:rPr>
      </w:pPr>
    </w:p>
    <w:p w14:paraId="53D2F0C5" w14:textId="77777777" w:rsidR="00272112" w:rsidRPr="00060BD5" w:rsidRDefault="00272112" w:rsidP="00FC13A7">
      <w:pPr>
        <w:ind w:left="567"/>
        <w:jc w:val="thaiDistribute"/>
        <w:rPr>
          <w:rFonts w:cs="Times New Roman"/>
          <w:b/>
          <w:bCs/>
          <w:color w:val="000066"/>
          <w:szCs w:val="24"/>
        </w:rPr>
      </w:pPr>
      <w:r>
        <w:rPr>
          <w:rFonts w:cs="Times New Roman"/>
          <w:b/>
          <w:bCs/>
          <w:color w:val="000066"/>
          <w:szCs w:val="24"/>
        </w:rPr>
        <w:t>Guidelines</w:t>
      </w:r>
    </w:p>
    <w:p w14:paraId="5E6B8810" w14:textId="0524D651" w:rsidR="00272112" w:rsidRPr="00E76A88" w:rsidRDefault="00272112" w:rsidP="00FC13A7">
      <w:pPr>
        <w:numPr>
          <w:ilvl w:val="0"/>
          <w:numId w:val="12"/>
        </w:numPr>
        <w:ind w:left="567" w:hanging="567"/>
        <w:jc w:val="thaiDistribute"/>
        <w:rPr>
          <w:rFonts w:cs="Times New Roman"/>
          <w:color w:val="000066"/>
          <w:szCs w:val="24"/>
        </w:rPr>
      </w:pPr>
      <w:r w:rsidRPr="00E76A88">
        <w:rPr>
          <w:rFonts w:cs="Times New Roman"/>
          <w:color w:val="000066"/>
          <w:szCs w:val="24"/>
        </w:rPr>
        <w:t xml:space="preserve">Spread this </w:t>
      </w:r>
      <w:r>
        <w:rPr>
          <w:rFonts w:cs="Times New Roman"/>
          <w:color w:val="000066"/>
          <w:szCs w:val="24"/>
        </w:rPr>
        <w:t xml:space="preserve">uncomposted </w:t>
      </w:r>
      <w:r w:rsidRPr="00E76A88">
        <w:rPr>
          <w:rFonts w:cs="Times New Roman"/>
          <w:color w:val="000066"/>
          <w:szCs w:val="24"/>
        </w:rPr>
        <w:t xml:space="preserve">organic matter sprayed with </w:t>
      </w:r>
      <w:r w:rsidR="005C0C2F">
        <w:rPr>
          <w:rFonts w:cs="Times New Roman"/>
          <w:color w:val="000066"/>
          <w:szCs w:val="24"/>
        </w:rPr>
        <w:t>Bio-Plant</w:t>
      </w:r>
      <w:r w:rsidRPr="00E76A88">
        <w:rPr>
          <w:rFonts w:cs="Times New Roman"/>
          <w:color w:val="000066"/>
          <w:szCs w:val="24"/>
        </w:rPr>
        <w:t xml:space="preserve"> over the soil 2 weeks before the planting start</w:t>
      </w:r>
      <w:r>
        <w:rPr>
          <w:rFonts w:cs="Times New Roman"/>
          <w:color w:val="000066"/>
          <w:szCs w:val="24"/>
        </w:rPr>
        <w:t>s</w:t>
      </w:r>
      <w:r w:rsidR="00B23A81">
        <w:rPr>
          <w:rFonts w:cs="Times New Roman"/>
          <w:color w:val="000066"/>
          <w:szCs w:val="24"/>
        </w:rPr>
        <w:t xml:space="preserve">. This </w:t>
      </w:r>
      <w:r w:rsidRPr="00E76A88">
        <w:rPr>
          <w:rFonts w:cs="Times New Roman"/>
          <w:color w:val="000066"/>
          <w:szCs w:val="24"/>
        </w:rPr>
        <w:t>will make the soil very rich in micro-organisms, and supply the</w:t>
      </w:r>
      <w:r w:rsidR="00B23A81">
        <w:rPr>
          <w:rFonts w:cs="Times New Roman"/>
          <w:color w:val="000066"/>
          <w:szCs w:val="24"/>
        </w:rPr>
        <w:t xml:space="preserve"> plant</w:t>
      </w:r>
      <w:r w:rsidRPr="00E76A88">
        <w:rPr>
          <w:rFonts w:cs="Times New Roman"/>
          <w:color w:val="000066"/>
          <w:szCs w:val="24"/>
        </w:rPr>
        <w:t xml:space="preserve"> roots with a lot of macro- and micro-nutrients; as well as enable the plants to obtain extra Nitrogen from the air. </w:t>
      </w:r>
      <w:r w:rsidR="00B23A81">
        <w:rPr>
          <w:rFonts w:cs="Times New Roman"/>
          <w:color w:val="000066"/>
          <w:szCs w:val="24"/>
        </w:rPr>
        <w:t>P</w:t>
      </w:r>
      <w:r w:rsidR="00B23A81" w:rsidRPr="00E76A88">
        <w:rPr>
          <w:rFonts w:cs="Times New Roman"/>
          <w:color w:val="000066"/>
          <w:szCs w:val="24"/>
        </w:rPr>
        <w:t>lough in</w:t>
      </w:r>
      <w:r w:rsidR="00B23A81">
        <w:rPr>
          <w:rFonts w:cs="Times New Roman"/>
          <w:color w:val="000066"/>
          <w:szCs w:val="24"/>
        </w:rPr>
        <w:t xml:space="preserve"> the organic matter, if you wish to plough the soil; otherwise leave the organic matter on top of the soil and plant through it.</w:t>
      </w:r>
    </w:p>
    <w:p w14:paraId="5E4FA720" w14:textId="0A8F8053" w:rsidR="00B23A81" w:rsidRDefault="00272112" w:rsidP="00FC13A7">
      <w:pPr>
        <w:numPr>
          <w:ilvl w:val="0"/>
          <w:numId w:val="12"/>
        </w:numPr>
        <w:ind w:left="567" w:hanging="567"/>
        <w:jc w:val="thaiDistribute"/>
        <w:rPr>
          <w:rFonts w:cs="Times New Roman"/>
          <w:color w:val="000066"/>
          <w:szCs w:val="24"/>
        </w:rPr>
      </w:pPr>
      <w:r w:rsidRPr="00321ED8">
        <w:rPr>
          <w:rFonts w:cs="Times New Roman"/>
          <w:color w:val="000066"/>
          <w:szCs w:val="24"/>
        </w:rPr>
        <w:t>Leav</w:t>
      </w:r>
      <w:r w:rsidR="00DF6A55" w:rsidRPr="00321ED8">
        <w:rPr>
          <w:rFonts w:cs="Times New Roman"/>
          <w:color w:val="000066"/>
          <w:szCs w:val="24"/>
        </w:rPr>
        <w:t>ing</w:t>
      </w:r>
      <w:r w:rsidRPr="00321ED8">
        <w:rPr>
          <w:rFonts w:cs="Times New Roman"/>
          <w:color w:val="000066"/>
          <w:szCs w:val="24"/>
        </w:rPr>
        <w:t xml:space="preserve"> the organic matter with the </w:t>
      </w:r>
      <w:r w:rsidR="005C0C2F">
        <w:rPr>
          <w:rFonts w:cs="Times New Roman"/>
          <w:color w:val="000066"/>
          <w:szCs w:val="24"/>
        </w:rPr>
        <w:t>Bio-Plant</w:t>
      </w:r>
      <w:r w:rsidRPr="00321ED8">
        <w:rPr>
          <w:rFonts w:cs="Times New Roman"/>
          <w:color w:val="000066"/>
          <w:szCs w:val="24"/>
        </w:rPr>
        <w:t xml:space="preserve"> for 2 weeks </w:t>
      </w:r>
      <w:r w:rsidR="00DF6A55" w:rsidRPr="00321ED8">
        <w:rPr>
          <w:rFonts w:cs="Times New Roman"/>
          <w:color w:val="000066"/>
          <w:szCs w:val="24"/>
        </w:rPr>
        <w:t xml:space="preserve">or more </w:t>
      </w:r>
      <w:r w:rsidRPr="00321ED8">
        <w:rPr>
          <w:rFonts w:cs="Times New Roman"/>
          <w:color w:val="000066"/>
          <w:szCs w:val="24"/>
        </w:rPr>
        <w:t>before planting</w:t>
      </w:r>
      <w:r w:rsidR="00DF6A55" w:rsidRPr="00321ED8">
        <w:rPr>
          <w:rFonts w:cs="Times New Roman"/>
          <w:color w:val="000066"/>
          <w:szCs w:val="24"/>
        </w:rPr>
        <w:t xml:space="preserve"> </w:t>
      </w:r>
      <w:r w:rsidRPr="00321ED8">
        <w:rPr>
          <w:rFonts w:cs="Times New Roman"/>
          <w:color w:val="000066"/>
          <w:szCs w:val="24"/>
        </w:rPr>
        <w:t xml:space="preserve">allows the micro-organisms to multiply before planting. The water is needed to </w:t>
      </w:r>
      <w:r w:rsidR="00DF6A55" w:rsidRPr="00321ED8">
        <w:rPr>
          <w:rFonts w:cs="Times New Roman"/>
          <w:color w:val="000066"/>
          <w:szCs w:val="24"/>
        </w:rPr>
        <w:t xml:space="preserve">make the </w:t>
      </w:r>
      <w:r w:rsidRPr="00321ED8">
        <w:rPr>
          <w:rFonts w:cs="Times New Roman"/>
          <w:color w:val="000066"/>
          <w:szCs w:val="24"/>
        </w:rPr>
        <w:t>micro-organisms</w:t>
      </w:r>
      <w:r w:rsidR="00DF6A55" w:rsidRPr="00321ED8">
        <w:rPr>
          <w:rFonts w:cs="Times New Roman"/>
          <w:color w:val="000066"/>
          <w:szCs w:val="24"/>
        </w:rPr>
        <w:t xml:space="preserve"> become active and to </w:t>
      </w:r>
      <w:r w:rsidRPr="00321ED8">
        <w:rPr>
          <w:rFonts w:cs="Times New Roman"/>
          <w:color w:val="000066"/>
          <w:szCs w:val="24"/>
        </w:rPr>
        <w:t>multiply in the organic matter.</w:t>
      </w:r>
      <w:r w:rsidR="00321ED8" w:rsidRPr="00321ED8">
        <w:rPr>
          <w:rFonts w:cs="Times New Roman"/>
          <w:color w:val="000066"/>
          <w:szCs w:val="24"/>
        </w:rPr>
        <w:t xml:space="preserve"> </w:t>
      </w:r>
    </w:p>
    <w:p w14:paraId="30CB643F" w14:textId="77777777" w:rsidR="00272112" w:rsidRPr="00321ED8" w:rsidRDefault="00272112" w:rsidP="00FC13A7">
      <w:pPr>
        <w:numPr>
          <w:ilvl w:val="0"/>
          <w:numId w:val="12"/>
        </w:numPr>
        <w:ind w:left="567" w:hanging="567"/>
        <w:jc w:val="thaiDistribute"/>
        <w:rPr>
          <w:rFonts w:cs="Times New Roman"/>
          <w:color w:val="000066"/>
          <w:szCs w:val="24"/>
        </w:rPr>
      </w:pPr>
      <w:r w:rsidRPr="00321ED8">
        <w:rPr>
          <w:rFonts w:cs="Times New Roman"/>
          <w:color w:val="000066"/>
          <w:szCs w:val="24"/>
        </w:rPr>
        <w:t xml:space="preserve">We recommend this because often chemical fertilizers have been used for so long that the micro-organisms in the soil have mostly been killed off. </w:t>
      </w:r>
    </w:p>
    <w:p w14:paraId="05D194C4" w14:textId="77777777" w:rsidR="00272112" w:rsidRDefault="00272112" w:rsidP="00FC13A7">
      <w:pPr>
        <w:tabs>
          <w:tab w:val="left" w:pos="709"/>
        </w:tabs>
        <w:ind w:left="567" w:hanging="567"/>
        <w:jc w:val="thaiDistribute"/>
        <w:rPr>
          <w:b/>
          <w:bCs/>
          <w:i/>
          <w:iCs/>
          <w:color w:val="000066"/>
          <w:szCs w:val="24"/>
        </w:rPr>
      </w:pPr>
    </w:p>
    <w:p w14:paraId="5444C871" w14:textId="77777777" w:rsidR="00AF7FCE" w:rsidRPr="00923B8C" w:rsidRDefault="00E85E80" w:rsidP="00FC13A7">
      <w:pPr>
        <w:ind w:left="567" w:hanging="567"/>
        <w:jc w:val="thaiDistribute"/>
        <w:rPr>
          <w:rFonts w:cs="Times New Roman"/>
          <w:b/>
          <w:bCs/>
          <w:color w:val="FF0000"/>
          <w:szCs w:val="24"/>
        </w:rPr>
      </w:pPr>
      <w:r>
        <w:rPr>
          <w:rFonts w:cs="Times New Roman"/>
          <w:b/>
          <w:bCs/>
          <w:color w:val="FF0000"/>
          <w:szCs w:val="24"/>
        </w:rPr>
        <w:t>3</w:t>
      </w:r>
      <w:r w:rsidR="00AF7FCE" w:rsidRPr="00923B8C">
        <w:rPr>
          <w:rFonts w:cs="Times New Roman"/>
          <w:b/>
          <w:bCs/>
          <w:color w:val="FF0000"/>
          <w:szCs w:val="24"/>
        </w:rPr>
        <w:t>.</w:t>
      </w:r>
      <w:r w:rsidR="00AF7FCE" w:rsidRPr="00923B8C">
        <w:rPr>
          <w:rFonts w:cs="Times New Roman"/>
          <w:b/>
          <w:bCs/>
          <w:color w:val="FF0000"/>
          <w:szCs w:val="24"/>
        </w:rPr>
        <w:tab/>
      </w:r>
      <w:r w:rsidR="00AF7FCE">
        <w:rPr>
          <w:rFonts w:cs="Times New Roman"/>
          <w:b/>
          <w:bCs/>
          <w:color w:val="FF0000"/>
          <w:szCs w:val="24"/>
          <w:u w:val="single"/>
        </w:rPr>
        <w:t xml:space="preserve">Soil Preparation </w:t>
      </w:r>
      <w:r w:rsidR="00AF7FCE" w:rsidRPr="00923B8C">
        <w:rPr>
          <w:rFonts w:cs="Times New Roman"/>
          <w:b/>
          <w:bCs/>
          <w:color w:val="FF0000"/>
          <w:szCs w:val="24"/>
          <w:u w:val="single"/>
        </w:rPr>
        <w:t xml:space="preserve">With </w:t>
      </w:r>
      <w:r w:rsidR="00AF7FCE">
        <w:rPr>
          <w:rFonts w:cs="Times New Roman"/>
          <w:b/>
          <w:bCs/>
          <w:color w:val="FF0000"/>
          <w:szCs w:val="24"/>
          <w:u w:val="single"/>
        </w:rPr>
        <w:t>Compost</w:t>
      </w:r>
    </w:p>
    <w:p w14:paraId="6DCA7B74" w14:textId="77777777" w:rsidR="00AF7FCE" w:rsidRPr="00E76A88" w:rsidRDefault="00AF7FCE" w:rsidP="00FC13A7">
      <w:pPr>
        <w:tabs>
          <w:tab w:val="left" w:pos="709"/>
        </w:tabs>
        <w:ind w:left="567" w:hanging="567"/>
        <w:jc w:val="thaiDistribute"/>
        <w:rPr>
          <w:b/>
          <w:bCs/>
          <w:i/>
          <w:iCs/>
          <w:color w:val="000066"/>
          <w:szCs w:val="24"/>
        </w:rPr>
      </w:pPr>
    </w:p>
    <w:p w14:paraId="0BEEFA45" w14:textId="77777777" w:rsidR="00272112" w:rsidRPr="00756B6D" w:rsidRDefault="00E85E80" w:rsidP="00FC13A7">
      <w:pPr>
        <w:tabs>
          <w:tab w:val="left" w:pos="709"/>
        </w:tabs>
        <w:ind w:left="567" w:hanging="567"/>
        <w:jc w:val="thaiDistribute"/>
        <w:rPr>
          <w:b/>
          <w:bCs/>
          <w:color w:val="000066"/>
          <w:szCs w:val="24"/>
        </w:rPr>
      </w:pPr>
      <w:r>
        <w:rPr>
          <w:b/>
          <w:bCs/>
          <w:color w:val="000066"/>
          <w:szCs w:val="24"/>
        </w:rPr>
        <w:t>3</w:t>
      </w:r>
      <w:r w:rsidR="009C7301">
        <w:rPr>
          <w:b/>
          <w:bCs/>
          <w:color w:val="000066"/>
          <w:szCs w:val="24"/>
        </w:rPr>
        <w:t>.1</w:t>
      </w:r>
      <w:r w:rsidR="00272112">
        <w:rPr>
          <w:b/>
          <w:bCs/>
          <w:color w:val="000066"/>
          <w:szCs w:val="24"/>
        </w:rPr>
        <w:tab/>
      </w:r>
      <w:r w:rsidR="00272112" w:rsidRPr="00756B6D">
        <w:rPr>
          <w:b/>
          <w:bCs/>
          <w:color w:val="000066"/>
          <w:szCs w:val="24"/>
        </w:rPr>
        <w:t xml:space="preserve">Method 2: Preparing the Soil with </w:t>
      </w:r>
      <w:r w:rsidR="00272112">
        <w:rPr>
          <w:b/>
          <w:bCs/>
          <w:color w:val="000066"/>
          <w:szCs w:val="24"/>
        </w:rPr>
        <w:t>C</w:t>
      </w:r>
      <w:r w:rsidR="00272112" w:rsidRPr="00756B6D">
        <w:rPr>
          <w:b/>
          <w:bCs/>
          <w:color w:val="000066"/>
          <w:szCs w:val="24"/>
        </w:rPr>
        <w:t>ompost</w:t>
      </w:r>
    </w:p>
    <w:p w14:paraId="6A03D68C" w14:textId="77777777" w:rsidR="00272112" w:rsidRPr="00E76A88" w:rsidRDefault="00272112" w:rsidP="00FC13A7">
      <w:pPr>
        <w:numPr>
          <w:ilvl w:val="0"/>
          <w:numId w:val="1"/>
        </w:numPr>
        <w:tabs>
          <w:tab w:val="left" w:pos="709"/>
        </w:tabs>
        <w:ind w:left="567" w:hanging="567"/>
        <w:jc w:val="thaiDistribute"/>
        <w:rPr>
          <w:b/>
          <w:bCs/>
          <w:color w:val="000066"/>
        </w:rPr>
      </w:pPr>
      <w:r w:rsidRPr="00E76A88">
        <w:rPr>
          <w:color w:val="000066"/>
        </w:rPr>
        <w:t xml:space="preserve">This </w:t>
      </w:r>
      <w:r w:rsidR="00321ED8">
        <w:rPr>
          <w:color w:val="000066"/>
        </w:rPr>
        <w:t xml:space="preserve">is preferred to </w:t>
      </w:r>
      <w:r w:rsidRPr="00781EB4">
        <w:rPr>
          <w:b/>
          <w:bCs/>
          <w:color w:val="000066"/>
        </w:rPr>
        <w:t>Method 1</w:t>
      </w:r>
      <w:r w:rsidRPr="00E76A88">
        <w:rPr>
          <w:color w:val="000066"/>
        </w:rPr>
        <w:t xml:space="preserve"> above</w:t>
      </w:r>
      <w:r>
        <w:rPr>
          <w:color w:val="000066"/>
        </w:rPr>
        <w:t xml:space="preserve"> because the organic matter has been broken down and turned into rich compost already.</w:t>
      </w:r>
    </w:p>
    <w:p w14:paraId="39633DC2" w14:textId="0A298957" w:rsidR="00272112" w:rsidRPr="00781EB4" w:rsidRDefault="00272112" w:rsidP="00E01364">
      <w:pPr>
        <w:numPr>
          <w:ilvl w:val="0"/>
          <w:numId w:val="23"/>
        </w:numPr>
        <w:tabs>
          <w:tab w:val="left" w:pos="709"/>
          <w:tab w:val="left" w:pos="4320"/>
        </w:tabs>
        <w:ind w:left="567" w:hanging="567"/>
        <w:jc w:val="thaiDistribute"/>
        <w:rPr>
          <w:b/>
          <w:bCs/>
          <w:color w:val="000066"/>
          <w:sz w:val="28"/>
          <w:szCs w:val="36"/>
          <w:u w:val="single"/>
        </w:rPr>
      </w:pPr>
      <w:r w:rsidRPr="00781EB4">
        <w:rPr>
          <w:bCs/>
          <w:color w:val="000066"/>
          <w:szCs w:val="36"/>
          <w:lang w:val="en-GB"/>
        </w:rPr>
        <w:t>In the first year we recommend that the farmers use a minimum of 5 MT per hectare and ideally 10 MT per hectare. The reason for this amount of compost is that the soil has probably been weakened severely for many years by chemicals. If the farmers do this in the first year, the soil will recover very quickly with the bio-fertilizers and in the second year the farmers can reduce the amount of</w:t>
      </w:r>
      <w:r w:rsidRPr="00781EB4">
        <w:rPr>
          <w:bCs/>
          <w:color w:val="000066"/>
          <w:sz w:val="28"/>
          <w:szCs w:val="36"/>
        </w:rPr>
        <w:t xml:space="preserve"> </w:t>
      </w:r>
      <w:r w:rsidRPr="00781EB4">
        <w:rPr>
          <w:color w:val="000066"/>
          <w:szCs w:val="32"/>
        </w:rPr>
        <w:t>compost by half.</w:t>
      </w:r>
    </w:p>
    <w:p w14:paraId="2F451218" w14:textId="6C8818DB" w:rsidR="00272112" w:rsidRPr="00C63E79" w:rsidRDefault="00272112" w:rsidP="00FC13A7">
      <w:pPr>
        <w:numPr>
          <w:ilvl w:val="0"/>
          <w:numId w:val="23"/>
        </w:numPr>
        <w:tabs>
          <w:tab w:val="left" w:pos="709"/>
          <w:tab w:val="left" w:pos="4320"/>
        </w:tabs>
        <w:ind w:left="567" w:hanging="567"/>
        <w:jc w:val="thaiDistribute"/>
        <w:rPr>
          <w:color w:val="000066"/>
          <w:szCs w:val="32"/>
        </w:rPr>
      </w:pPr>
      <w:r w:rsidRPr="00C63E79">
        <w:rPr>
          <w:color w:val="000066"/>
          <w:szCs w:val="32"/>
        </w:rPr>
        <w:lastRenderedPageBreak/>
        <w:t>The farmer c</w:t>
      </w:r>
      <w:r w:rsidR="00AF7FCE" w:rsidRPr="00C63E79">
        <w:rPr>
          <w:color w:val="000066"/>
          <w:szCs w:val="32"/>
        </w:rPr>
        <w:t>ould</w:t>
      </w:r>
      <w:r w:rsidRPr="00C63E79">
        <w:rPr>
          <w:color w:val="000066"/>
          <w:szCs w:val="32"/>
        </w:rPr>
        <w:t xml:space="preserve"> plough this </w:t>
      </w:r>
      <w:r w:rsidR="00AF7FCE" w:rsidRPr="00C63E79">
        <w:rPr>
          <w:color w:val="000066"/>
          <w:szCs w:val="32"/>
        </w:rPr>
        <w:t>compost</w:t>
      </w:r>
      <w:r w:rsidRPr="00C63E79">
        <w:rPr>
          <w:color w:val="000066"/>
          <w:szCs w:val="32"/>
        </w:rPr>
        <w:t xml:space="preserve"> into the soil of the whole field during the soil preparation</w:t>
      </w:r>
      <w:r w:rsidR="00EF6BE6" w:rsidRPr="00C63E79">
        <w:rPr>
          <w:color w:val="000066"/>
          <w:szCs w:val="32"/>
        </w:rPr>
        <w:t>, and then l</w:t>
      </w:r>
      <w:r w:rsidRPr="00C63E79">
        <w:rPr>
          <w:color w:val="000066"/>
          <w:szCs w:val="32"/>
        </w:rPr>
        <w:t>eave it for 2 weeks before planting so that the micro-organisms can multiply.</w:t>
      </w:r>
      <w:r w:rsidR="009C7301" w:rsidRPr="00C63E79">
        <w:rPr>
          <w:color w:val="000066"/>
          <w:szCs w:val="32"/>
        </w:rPr>
        <w:t xml:space="preserve"> </w:t>
      </w:r>
      <w:r w:rsidR="00EF6BE6" w:rsidRPr="00C63E79">
        <w:rPr>
          <w:color w:val="000066"/>
          <w:szCs w:val="32"/>
        </w:rPr>
        <w:t>But this involves ploughing. In no-till farming the compost would be placed on the planting rows and the seeds or seedlings would be planted into the compost.</w:t>
      </w:r>
    </w:p>
    <w:p w14:paraId="07D3FBAA" w14:textId="733C4F8C" w:rsidR="00272112" w:rsidRPr="00C63E79" w:rsidRDefault="00272112" w:rsidP="00FC13A7">
      <w:pPr>
        <w:numPr>
          <w:ilvl w:val="0"/>
          <w:numId w:val="23"/>
        </w:numPr>
        <w:tabs>
          <w:tab w:val="left" w:pos="709"/>
          <w:tab w:val="left" w:pos="4320"/>
        </w:tabs>
        <w:ind w:left="567" w:hanging="567"/>
        <w:jc w:val="thaiDistribute"/>
        <w:rPr>
          <w:color w:val="000066"/>
          <w:szCs w:val="32"/>
        </w:rPr>
      </w:pPr>
      <w:r w:rsidRPr="00C63E79">
        <w:rPr>
          <w:color w:val="000066"/>
          <w:szCs w:val="32"/>
        </w:rPr>
        <w:t xml:space="preserve">If the plants will be planted on ridges, then you could place the compost on the ridges only. The seedlings or seeds would be </w:t>
      </w:r>
      <w:r w:rsidR="00EF6BE6" w:rsidRPr="00C63E79">
        <w:rPr>
          <w:color w:val="000066"/>
          <w:szCs w:val="32"/>
        </w:rPr>
        <w:t>planted into</w:t>
      </w:r>
      <w:r w:rsidRPr="00C63E79">
        <w:rPr>
          <w:color w:val="000066"/>
          <w:szCs w:val="32"/>
        </w:rPr>
        <w:t xml:space="preserve"> the </w:t>
      </w:r>
      <w:r w:rsidR="00EF6BE6" w:rsidRPr="00C63E79">
        <w:rPr>
          <w:color w:val="000066"/>
          <w:szCs w:val="32"/>
        </w:rPr>
        <w:t xml:space="preserve">soil through the </w:t>
      </w:r>
      <w:r w:rsidRPr="00C63E79">
        <w:rPr>
          <w:color w:val="000066"/>
          <w:szCs w:val="32"/>
        </w:rPr>
        <w:t>compost.</w:t>
      </w:r>
      <w:r w:rsidR="00DA1240" w:rsidRPr="00C63E79">
        <w:rPr>
          <w:color w:val="000066"/>
          <w:szCs w:val="32"/>
        </w:rPr>
        <w:t xml:space="preserve"> </w:t>
      </w:r>
      <w:r w:rsidR="00EF6BE6" w:rsidRPr="00C63E79">
        <w:rPr>
          <w:color w:val="000066"/>
          <w:szCs w:val="32"/>
        </w:rPr>
        <w:t>In no-till farming there would be no ridges because this involves ploughing, which kills the soil structure and the networks of bacteria and fungi.</w:t>
      </w:r>
    </w:p>
    <w:p w14:paraId="6A6A4D2C" w14:textId="7AACCA80" w:rsidR="00272112" w:rsidRPr="00C63E79" w:rsidRDefault="00272112" w:rsidP="00FC13A7">
      <w:pPr>
        <w:pStyle w:val="ListParagraph"/>
        <w:numPr>
          <w:ilvl w:val="0"/>
          <w:numId w:val="23"/>
        </w:numPr>
        <w:tabs>
          <w:tab w:val="left" w:pos="2880"/>
          <w:tab w:val="left" w:pos="9360"/>
          <w:tab w:val="left" w:pos="9498"/>
        </w:tabs>
        <w:ind w:left="567" w:hanging="567"/>
        <w:jc w:val="thaiDistribute"/>
        <w:rPr>
          <w:rFonts w:cs="Times New Roman"/>
          <w:b/>
          <w:color w:val="000066"/>
          <w:szCs w:val="24"/>
          <w:lang w:val="en-GB"/>
        </w:rPr>
      </w:pPr>
      <w:r w:rsidRPr="00C63E79">
        <w:rPr>
          <w:b/>
          <w:bCs/>
          <w:color w:val="000066"/>
          <w:szCs w:val="32"/>
        </w:rPr>
        <w:t xml:space="preserve">Soil </w:t>
      </w:r>
      <w:r w:rsidR="00DA1240" w:rsidRPr="00C63E79">
        <w:rPr>
          <w:b/>
          <w:bCs/>
          <w:color w:val="000066"/>
          <w:szCs w:val="32"/>
        </w:rPr>
        <w:t xml:space="preserve">which has </w:t>
      </w:r>
      <w:r w:rsidRPr="00C63E79">
        <w:rPr>
          <w:b/>
          <w:bCs/>
          <w:color w:val="000066"/>
          <w:szCs w:val="32"/>
        </w:rPr>
        <w:t>li</w:t>
      </w:r>
      <w:r w:rsidR="009C7301" w:rsidRPr="00C63E79">
        <w:rPr>
          <w:b/>
          <w:bCs/>
          <w:color w:val="000066"/>
          <w:szCs w:val="32"/>
        </w:rPr>
        <w:t>ttle</w:t>
      </w:r>
      <w:r w:rsidRPr="00C63E79">
        <w:rPr>
          <w:b/>
          <w:bCs/>
          <w:color w:val="000066"/>
          <w:szCs w:val="32"/>
        </w:rPr>
        <w:t xml:space="preserve"> organic matter:</w:t>
      </w:r>
      <w:r w:rsidRPr="00C63E79">
        <w:rPr>
          <w:color w:val="000066"/>
          <w:szCs w:val="32"/>
        </w:rPr>
        <w:t xml:space="preserve"> </w:t>
      </w:r>
      <w:r w:rsidR="00DA1240" w:rsidRPr="00C63E79">
        <w:rPr>
          <w:color w:val="000066"/>
          <w:szCs w:val="32"/>
        </w:rPr>
        <w:t>Wh</w:t>
      </w:r>
      <w:r w:rsidRPr="00C63E79">
        <w:rPr>
          <w:color w:val="000066"/>
          <w:szCs w:val="32"/>
        </w:rPr>
        <w:t xml:space="preserve">ere </w:t>
      </w:r>
      <w:r w:rsidR="009C7301" w:rsidRPr="00C63E79">
        <w:rPr>
          <w:color w:val="000066"/>
          <w:szCs w:val="32"/>
        </w:rPr>
        <w:t xml:space="preserve">the </w:t>
      </w:r>
      <w:r w:rsidRPr="00C63E79">
        <w:rPr>
          <w:color w:val="000066"/>
          <w:szCs w:val="32"/>
        </w:rPr>
        <w:t>soil is not organically rich</w:t>
      </w:r>
      <w:r w:rsidR="00DA1240" w:rsidRPr="00C63E79">
        <w:rPr>
          <w:color w:val="000066"/>
          <w:szCs w:val="32"/>
        </w:rPr>
        <w:t xml:space="preserve"> and has little organic matter in it</w:t>
      </w:r>
      <w:r w:rsidRPr="00C63E79">
        <w:rPr>
          <w:color w:val="000066"/>
          <w:szCs w:val="32"/>
        </w:rPr>
        <w:t>, add 4</w:t>
      </w:r>
      <w:r w:rsidR="00DA1240" w:rsidRPr="00C63E79">
        <w:rPr>
          <w:color w:val="000066"/>
          <w:szCs w:val="32"/>
        </w:rPr>
        <w:t>-</w:t>
      </w:r>
      <w:r w:rsidRPr="00C63E79">
        <w:rPr>
          <w:color w:val="000066"/>
          <w:szCs w:val="32"/>
        </w:rPr>
        <w:t>6 inches (10</w:t>
      </w:r>
      <w:r w:rsidR="00DA1240" w:rsidRPr="00C63E79">
        <w:rPr>
          <w:color w:val="000066"/>
          <w:szCs w:val="32"/>
        </w:rPr>
        <w:t>-</w:t>
      </w:r>
      <w:r w:rsidRPr="00C63E79">
        <w:rPr>
          <w:color w:val="000066"/>
          <w:szCs w:val="32"/>
        </w:rPr>
        <w:t xml:space="preserve">15 centimeters) of compost before each planting season. </w:t>
      </w:r>
      <w:r w:rsidR="00EF6BE6" w:rsidRPr="00C63E79">
        <w:rPr>
          <w:color w:val="000066"/>
          <w:szCs w:val="32"/>
        </w:rPr>
        <w:t>L</w:t>
      </w:r>
      <w:r w:rsidR="00DA1240" w:rsidRPr="00C63E79">
        <w:rPr>
          <w:color w:val="000066"/>
          <w:szCs w:val="32"/>
        </w:rPr>
        <w:t xml:space="preserve">ay it on the surface </w:t>
      </w:r>
      <w:r w:rsidR="00EF6BE6" w:rsidRPr="00C63E79">
        <w:rPr>
          <w:color w:val="000066"/>
          <w:szCs w:val="32"/>
        </w:rPr>
        <w:t xml:space="preserve">of </w:t>
      </w:r>
      <w:r w:rsidR="00DA1240" w:rsidRPr="00C63E79">
        <w:rPr>
          <w:color w:val="000066"/>
          <w:szCs w:val="32"/>
        </w:rPr>
        <w:t>the soil.</w:t>
      </w:r>
    </w:p>
    <w:p w14:paraId="0B1F7577" w14:textId="77777777" w:rsidR="00272112" w:rsidRPr="0008061B" w:rsidRDefault="00272112" w:rsidP="00FC13A7">
      <w:pPr>
        <w:pStyle w:val="ListParagraph"/>
        <w:numPr>
          <w:ilvl w:val="0"/>
          <w:numId w:val="23"/>
        </w:numPr>
        <w:tabs>
          <w:tab w:val="left" w:pos="2880"/>
          <w:tab w:val="left" w:pos="9360"/>
          <w:tab w:val="left" w:pos="9498"/>
        </w:tabs>
        <w:ind w:left="567" w:hanging="567"/>
        <w:jc w:val="thaiDistribute"/>
        <w:rPr>
          <w:rFonts w:cs="Times New Roman"/>
          <w:b/>
          <w:color w:val="000066"/>
          <w:szCs w:val="24"/>
          <w:lang w:val="en-GB"/>
        </w:rPr>
      </w:pPr>
      <w:r w:rsidRPr="00DA1240">
        <w:rPr>
          <w:b/>
          <w:bCs/>
          <w:color w:val="000066"/>
          <w:szCs w:val="32"/>
        </w:rPr>
        <w:t xml:space="preserve">Soil </w:t>
      </w:r>
      <w:r w:rsidR="00DA1240">
        <w:rPr>
          <w:b/>
          <w:bCs/>
          <w:color w:val="000066"/>
          <w:szCs w:val="32"/>
        </w:rPr>
        <w:t>which has</w:t>
      </w:r>
      <w:r w:rsidRPr="00DA1240">
        <w:rPr>
          <w:b/>
          <w:bCs/>
          <w:color w:val="000066"/>
          <w:szCs w:val="32"/>
        </w:rPr>
        <w:t xml:space="preserve"> plent</w:t>
      </w:r>
      <w:r w:rsidR="00DA1240">
        <w:rPr>
          <w:b/>
          <w:bCs/>
          <w:color w:val="000066"/>
          <w:szCs w:val="32"/>
        </w:rPr>
        <w:t>y of</w:t>
      </w:r>
      <w:r w:rsidRPr="00DA1240">
        <w:rPr>
          <w:b/>
          <w:bCs/>
          <w:color w:val="000066"/>
          <w:szCs w:val="32"/>
        </w:rPr>
        <w:t xml:space="preserve"> organic matter:</w:t>
      </w:r>
      <w:r w:rsidRPr="0008061B">
        <w:rPr>
          <w:color w:val="000066"/>
          <w:szCs w:val="32"/>
        </w:rPr>
        <w:t xml:space="preserve"> If you</w:t>
      </w:r>
      <w:r w:rsidR="009C7301">
        <w:rPr>
          <w:color w:val="000066"/>
          <w:szCs w:val="32"/>
        </w:rPr>
        <w:t xml:space="preserve"> farm on</w:t>
      </w:r>
      <w:r w:rsidRPr="0008061B">
        <w:rPr>
          <w:color w:val="000066"/>
          <w:szCs w:val="32"/>
        </w:rPr>
        <w:t xml:space="preserve"> soil</w:t>
      </w:r>
      <w:r w:rsidR="009C7301">
        <w:rPr>
          <w:color w:val="000066"/>
          <w:szCs w:val="32"/>
        </w:rPr>
        <w:t>, which</w:t>
      </w:r>
      <w:r w:rsidRPr="0008061B">
        <w:rPr>
          <w:color w:val="000066"/>
          <w:szCs w:val="32"/>
        </w:rPr>
        <w:t xml:space="preserve"> is organically rich, </w:t>
      </w:r>
      <w:r w:rsidR="00DA1240">
        <w:rPr>
          <w:color w:val="000066"/>
          <w:szCs w:val="32"/>
        </w:rPr>
        <w:t xml:space="preserve">2-3 </w:t>
      </w:r>
      <w:r w:rsidRPr="0008061B">
        <w:rPr>
          <w:color w:val="000066"/>
          <w:szCs w:val="32"/>
        </w:rPr>
        <w:t>inches (3</w:t>
      </w:r>
      <w:r w:rsidR="00DA1240">
        <w:rPr>
          <w:color w:val="000066"/>
          <w:szCs w:val="32"/>
        </w:rPr>
        <w:t>-</w:t>
      </w:r>
      <w:r w:rsidRPr="0008061B">
        <w:rPr>
          <w:color w:val="000066"/>
          <w:szCs w:val="32"/>
        </w:rPr>
        <w:t>7 centimeters) of fresh compost will suffice before each season.</w:t>
      </w:r>
    </w:p>
    <w:p w14:paraId="50EA1FF6" w14:textId="77777777" w:rsidR="00272112" w:rsidRDefault="00272112" w:rsidP="00FC13A7">
      <w:pPr>
        <w:tabs>
          <w:tab w:val="left" w:pos="2880"/>
          <w:tab w:val="left" w:pos="9360"/>
          <w:tab w:val="left" w:pos="9498"/>
        </w:tabs>
        <w:ind w:left="567"/>
        <w:jc w:val="thaiDistribute"/>
        <w:rPr>
          <w:rFonts w:cs="Times New Roman"/>
          <w:b/>
          <w:color w:val="000066"/>
          <w:szCs w:val="24"/>
          <w:lang w:val="en-GB"/>
        </w:rPr>
      </w:pPr>
    </w:p>
    <w:p w14:paraId="40D8F004" w14:textId="77777777" w:rsidR="00272112" w:rsidRPr="00E76A88" w:rsidRDefault="00E85E80" w:rsidP="00FC13A7">
      <w:pPr>
        <w:tabs>
          <w:tab w:val="left" w:pos="2880"/>
          <w:tab w:val="left" w:pos="9360"/>
          <w:tab w:val="left" w:pos="9498"/>
        </w:tabs>
        <w:ind w:left="567" w:hanging="567"/>
        <w:jc w:val="thaiDistribute"/>
        <w:rPr>
          <w:rFonts w:cs="Times New Roman"/>
          <w:b/>
          <w:color w:val="000066"/>
          <w:szCs w:val="24"/>
          <w:lang w:val="en-GB"/>
        </w:rPr>
      </w:pPr>
      <w:bookmarkStart w:id="0" w:name="_Hlk481426926"/>
      <w:r>
        <w:rPr>
          <w:rFonts w:cs="Times New Roman"/>
          <w:b/>
          <w:color w:val="000066"/>
          <w:szCs w:val="24"/>
          <w:lang w:val="en-GB"/>
        </w:rPr>
        <w:t>3</w:t>
      </w:r>
      <w:r w:rsidR="009C7301">
        <w:rPr>
          <w:rFonts w:cs="Times New Roman"/>
          <w:b/>
          <w:color w:val="000066"/>
          <w:szCs w:val="24"/>
          <w:lang w:val="en-GB"/>
        </w:rPr>
        <w:t>.2</w:t>
      </w:r>
      <w:r w:rsidR="00272112">
        <w:rPr>
          <w:rFonts w:cs="Times New Roman"/>
          <w:b/>
          <w:color w:val="000066"/>
          <w:szCs w:val="24"/>
          <w:lang w:val="en-GB"/>
        </w:rPr>
        <w:tab/>
        <w:t xml:space="preserve">Planting </w:t>
      </w:r>
      <w:r w:rsidR="009C7301">
        <w:rPr>
          <w:rFonts w:cs="Times New Roman"/>
          <w:b/>
          <w:color w:val="000066"/>
          <w:szCs w:val="24"/>
          <w:lang w:val="en-GB"/>
        </w:rPr>
        <w:t xml:space="preserve">Tree </w:t>
      </w:r>
      <w:r w:rsidR="00272112">
        <w:rPr>
          <w:rFonts w:cs="Times New Roman"/>
          <w:b/>
          <w:color w:val="000066"/>
          <w:szCs w:val="24"/>
          <w:lang w:val="en-GB"/>
        </w:rPr>
        <w:t>Saplings</w:t>
      </w:r>
    </w:p>
    <w:p w14:paraId="5D7CA683" w14:textId="77777777" w:rsidR="00DA1240" w:rsidRDefault="00272112" w:rsidP="00FC13A7">
      <w:pPr>
        <w:pStyle w:val="ListParagraph"/>
        <w:numPr>
          <w:ilvl w:val="0"/>
          <w:numId w:val="1"/>
        </w:numPr>
        <w:ind w:left="567" w:hanging="567"/>
        <w:jc w:val="thaiDistribute"/>
        <w:rPr>
          <w:rFonts w:cs="Times New Roman"/>
          <w:color w:val="000066"/>
        </w:rPr>
      </w:pPr>
      <w:r w:rsidRPr="00E76A88">
        <w:rPr>
          <w:rFonts w:cs="Times New Roman"/>
          <w:color w:val="000066"/>
        </w:rPr>
        <w:t xml:space="preserve">When planting </w:t>
      </w:r>
      <w:r w:rsidR="009C7301">
        <w:rPr>
          <w:rFonts w:cs="Times New Roman"/>
          <w:color w:val="000066"/>
        </w:rPr>
        <w:t xml:space="preserve">tree saplings </w:t>
      </w:r>
      <w:r w:rsidRPr="00E76A88">
        <w:rPr>
          <w:rFonts w:cs="Times New Roman"/>
          <w:color w:val="000066"/>
        </w:rPr>
        <w:t xml:space="preserve">in holes, </w:t>
      </w:r>
      <w:r>
        <w:rPr>
          <w:rFonts w:cs="Times New Roman"/>
          <w:color w:val="000066"/>
        </w:rPr>
        <w:t>use</w:t>
      </w:r>
      <w:r w:rsidRPr="00E76A88">
        <w:rPr>
          <w:rFonts w:cs="Times New Roman"/>
          <w:color w:val="000066"/>
        </w:rPr>
        <w:t xml:space="preserve"> </w:t>
      </w:r>
      <w:r>
        <w:rPr>
          <w:rFonts w:cs="Times New Roman"/>
          <w:color w:val="000066"/>
        </w:rPr>
        <w:t xml:space="preserve">a 1:1 mixture of </w:t>
      </w:r>
      <w:r w:rsidR="00AF7FCE">
        <w:rPr>
          <w:rFonts w:cs="Times New Roman"/>
          <w:color w:val="000066"/>
        </w:rPr>
        <w:t>compost</w:t>
      </w:r>
      <w:r>
        <w:rPr>
          <w:rFonts w:cs="Times New Roman"/>
          <w:color w:val="000066"/>
        </w:rPr>
        <w:t xml:space="preserve"> and soil </w:t>
      </w:r>
      <w:r w:rsidRPr="00E76A88">
        <w:rPr>
          <w:rFonts w:cs="Times New Roman"/>
          <w:color w:val="000066"/>
        </w:rPr>
        <w:t xml:space="preserve">in the holes where the tree seedlings are </w:t>
      </w:r>
      <w:r>
        <w:rPr>
          <w:rFonts w:cs="Times New Roman"/>
          <w:color w:val="000066"/>
        </w:rPr>
        <w:t xml:space="preserve">to be </w:t>
      </w:r>
      <w:r w:rsidRPr="00E76A88">
        <w:rPr>
          <w:rFonts w:cs="Times New Roman"/>
          <w:color w:val="000066"/>
        </w:rPr>
        <w:t xml:space="preserve">planted. </w:t>
      </w:r>
      <w:r>
        <w:rPr>
          <w:rFonts w:cs="Times New Roman"/>
          <w:color w:val="000066"/>
        </w:rPr>
        <w:t>M</w:t>
      </w:r>
      <w:r w:rsidRPr="00E76A88">
        <w:rPr>
          <w:rFonts w:cs="Times New Roman"/>
          <w:color w:val="000066"/>
        </w:rPr>
        <w:t>ake the hole about 60</w:t>
      </w:r>
      <w:r>
        <w:rPr>
          <w:rFonts w:cs="Times New Roman"/>
          <w:color w:val="000066"/>
        </w:rPr>
        <w:t xml:space="preserve"> cms. </w:t>
      </w:r>
      <w:r w:rsidRPr="00E76A88">
        <w:rPr>
          <w:rFonts w:cs="Times New Roman"/>
          <w:color w:val="000066"/>
        </w:rPr>
        <w:t xml:space="preserve">x 60 cms, and </w:t>
      </w:r>
      <w:r>
        <w:rPr>
          <w:rFonts w:cs="Times New Roman"/>
          <w:color w:val="000066"/>
        </w:rPr>
        <w:t>fill the hole halfway up with the mixture</w:t>
      </w:r>
      <w:r w:rsidRPr="00E76A88">
        <w:rPr>
          <w:rFonts w:cs="Times New Roman"/>
          <w:color w:val="000066"/>
        </w:rPr>
        <w:t>.</w:t>
      </w:r>
      <w:r>
        <w:rPr>
          <w:rFonts w:cs="Times New Roman"/>
          <w:color w:val="000066"/>
        </w:rPr>
        <w:t xml:space="preserve"> </w:t>
      </w:r>
    </w:p>
    <w:p w14:paraId="120CE05C" w14:textId="77777777" w:rsidR="00DA1240" w:rsidRPr="00DA1240" w:rsidRDefault="00DA1240" w:rsidP="00FC13A7">
      <w:pPr>
        <w:jc w:val="center"/>
        <w:rPr>
          <w:rFonts w:cs="Times New Roman"/>
          <w:color w:val="000066"/>
        </w:rPr>
      </w:pPr>
      <w:r>
        <w:rPr>
          <w:rFonts w:cs="Times New Roman"/>
          <w:noProof/>
          <w:color w:val="000099"/>
          <w:szCs w:val="24"/>
        </w:rPr>
        <w:drawing>
          <wp:inline distT="0" distB="0" distL="0" distR="0" wp14:anchorId="093979CA" wp14:editId="7D01EFBA">
            <wp:extent cx="4559300" cy="3676650"/>
            <wp:effectExtent l="0" t="0" r="0" b="0"/>
            <wp:docPr id="1" name="Picture 1" descr="http://www.k4rd.org/images/ja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4rd.org/images/jat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0574" cy="3693805"/>
                    </a:xfrm>
                    <a:prstGeom prst="rect">
                      <a:avLst/>
                    </a:prstGeom>
                    <a:noFill/>
                    <a:ln>
                      <a:noFill/>
                    </a:ln>
                  </pic:spPr>
                </pic:pic>
              </a:graphicData>
            </a:graphic>
          </wp:inline>
        </w:drawing>
      </w:r>
    </w:p>
    <w:p w14:paraId="1307EB10" w14:textId="77777777" w:rsidR="00272112" w:rsidRDefault="00272112" w:rsidP="00FC13A7">
      <w:pPr>
        <w:pStyle w:val="ListParagraph"/>
        <w:numPr>
          <w:ilvl w:val="0"/>
          <w:numId w:val="1"/>
        </w:numPr>
        <w:ind w:left="567" w:hanging="567"/>
        <w:jc w:val="thaiDistribute"/>
        <w:rPr>
          <w:rFonts w:cs="Times New Roman"/>
          <w:color w:val="000066"/>
        </w:rPr>
      </w:pPr>
      <w:r>
        <w:rPr>
          <w:rFonts w:cs="Times New Roman"/>
          <w:color w:val="000066"/>
        </w:rPr>
        <w:t>Place the sapling with its soil a</w:t>
      </w:r>
      <w:r w:rsidR="009C7301">
        <w:rPr>
          <w:rFonts w:cs="Times New Roman"/>
          <w:color w:val="000066"/>
        </w:rPr>
        <w:t>ttached to</w:t>
      </w:r>
      <w:r>
        <w:rPr>
          <w:rFonts w:cs="Times New Roman"/>
          <w:color w:val="000066"/>
        </w:rPr>
        <w:t xml:space="preserve"> the roots</w:t>
      </w:r>
      <w:r w:rsidR="009C7301">
        <w:rPr>
          <w:rFonts w:cs="Times New Roman"/>
          <w:color w:val="000066"/>
        </w:rPr>
        <w:t xml:space="preserve"> on top of the compost</w:t>
      </w:r>
      <w:r w:rsidR="00C07123">
        <w:rPr>
          <w:rFonts w:cs="Times New Roman"/>
          <w:color w:val="000066"/>
        </w:rPr>
        <w:t xml:space="preserve">, which you mix with the soil from the top of the hole. Make sure that the </w:t>
      </w:r>
      <w:r>
        <w:rPr>
          <w:rFonts w:cs="Times New Roman"/>
          <w:color w:val="000066"/>
        </w:rPr>
        <w:t xml:space="preserve">top of the roots </w:t>
      </w:r>
      <w:r w:rsidR="00C07123">
        <w:rPr>
          <w:rFonts w:cs="Times New Roman"/>
          <w:color w:val="000066"/>
        </w:rPr>
        <w:t>is</w:t>
      </w:r>
      <w:r>
        <w:rPr>
          <w:rFonts w:cs="Times New Roman"/>
          <w:color w:val="000066"/>
        </w:rPr>
        <w:t xml:space="preserve"> at the level of the top of the hole</w:t>
      </w:r>
      <w:r w:rsidR="00C07123">
        <w:rPr>
          <w:rFonts w:cs="Times New Roman"/>
          <w:color w:val="000066"/>
        </w:rPr>
        <w:t xml:space="preserve">. Then </w:t>
      </w:r>
      <w:r>
        <w:rPr>
          <w:rFonts w:cs="Times New Roman"/>
          <w:color w:val="000066"/>
        </w:rPr>
        <w:t xml:space="preserve">fill in the hole with the soil from the </w:t>
      </w:r>
      <w:r w:rsidR="00C07123">
        <w:rPr>
          <w:rFonts w:cs="Times New Roman"/>
          <w:color w:val="000066"/>
        </w:rPr>
        <w:t xml:space="preserve">bottom of the hole when you dug the </w:t>
      </w:r>
      <w:r>
        <w:rPr>
          <w:rFonts w:cs="Times New Roman"/>
          <w:color w:val="000066"/>
        </w:rPr>
        <w:t xml:space="preserve">hole. Finally, spread 5-10 </w:t>
      </w:r>
      <w:r w:rsidR="00C115AD">
        <w:rPr>
          <w:rFonts w:cs="Times New Roman"/>
          <w:color w:val="000066"/>
        </w:rPr>
        <w:t>kgs.</w:t>
      </w:r>
      <w:r>
        <w:rPr>
          <w:rFonts w:cs="Times New Roman"/>
          <w:color w:val="000066"/>
        </w:rPr>
        <w:t xml:space="preserve"> of </w:t>
      </w:r>
      <w:r w:rsidR="00AF7FCE">
        <w:rPr>
          <w:rFonts w:cs="Times New Roman"/>
          <w:color w:val="000066"/>
        </w:rPr>
        <w:t>compost</w:t>
      </w:r>
      <w:r>
        <w:rPr>
          <w:rFonts w:cs="Times New Roman"/>
          <w:color w:val="000066"/>
        </w:rPr>
        <w:t xml:space="preserve"> around the </w:t>
      </w:r>
      <w:r w:rsidR="00C07123">
        <w:rPr>
          <w:rFonts w:cs="Times New Roman"/>
          <w:color w:val="000066"/>
        </w:rPr>
        <w:t xml:space="preserve">stem of the </w:t>
      </w:r>
      <w:r>
        <w:rPr>
          <w:rFonts w:cs="Times New Roman"/>
          <w:color w:val="000066"/>
        </w:rPr>
        <w:t xml:space="preserve">sapling while avoiding placing the </w:t>
      </w:r>
      <w:r w:rsidR="00AF7FCE">
        <w:rPr>
          <w:rFonts w:cs="Times New Roman"/>
          <w:color w:val="000066"/>
        </w:rPr>
        <w:t>compost</w:t>
      </w:r>
      <w:r>
        <w:rPr>
          <w:rFonts w:cs="Times New Roman"/>
          <w:color w:val="000066"/>
        </w:rPr>
        <w:t xml:space="preserve"> against the stem.</w:t>
      </w:r>
    </w:p>
    <w:p w14:paraId="31D17CC9" w14:textId="77777777" w:rsidR="00272112" w:rsidRPr="009C7301" w:rsidRDefault="00272112" w:rsidP="00FC13A7">
      <w:pPr>
        <w:ind w:left="567"/>
        <w:jc w:val="thaiDistribute"/>
        <w:rPr>
          <w:rFonts w:cs="Times New Roman"/>
          <w:b/>
          <w:bCs/>
          <w:color w:val="000066"/>
          <w:sz w:val="4"/>
          <w:szCs w:val="6"/>
        </w:rPr>
      </w:pPr>
    </w:p>
    <w:p w14:paraId="4CACF8CB" w14:textId="77777777" w:rsidR="00272112" w:rsidRDefault="00272112" w:rsidP="00FC13A7">
      <w:pPr>
        <w:jc w:val="thaiDistribute"/>
        <w:rPr>
          <w:rFonts w:cs="Times New Roman"/>
          <w:color w:val="000066"/>
        </w:rPr>
      </w:pPr>
    </w:p>
    <w:p w14:paraId="22D1726B" w14:textId="77777777" w:rsidR="00272112" w:rsidRPr="00751980" w:rsidRDefault="00E85E80" w:rsidP="00FC13A7">
      <w:pPr>
        <w:tabs>
          <w:tab w:val="left" w:pos="567"/>
        </w:tabs>
        <w:jc w:val="thaiDistribute"/>
        <w:rPr>
          <w:rFonts w:cs="Times New Roman"/>
          <w:b/>
          <w:bCs/>
          <w:color w:val="000066"/>
        </w:rPr>
      </w:pPr>
      <w:r>
        <w:rPr>
          <w:rFonts w:cs="Times New Roman"/>
          <w:b/>
          <w:bCs/>
          <w:color w:val="000066"/>
        </w:rPr>
        <w:t>3</w:t>
      </w:r>
      <w:r w:rsidR="00C07123">
        <w:rPr>
          <w:rFonts w:cs="Times New Roman"/>
          <w:b/>
          <w:bCs/>
          <w:color w:val="000066"/>
        </w:rPr>
        <w:t>.3</w:t>
      </w:r>
      <w:r w:rsidR="00C07123">
        <w:rPr>
          <w:rFonts w:cs="Times New Roman"/>
          <w:b/>
          <w:bCs/>
          <w:color w:val="000066"/>
        </w:rPr>
        <w:tab/>
      </w:r>
      <w:r>
        <w:rPr>
          <w:rFonts w:cs="Times New Roman"/>
          <w:b/>
          <w:bCs/>
          <w:color w:val="000066"/>
        </w:rPr>
        <w:t xml:space="preserve">Apply Compost to </w:t>
      </w:r>
      <w:r w:rsidR="00272112" w:rsidRPr="00751980">
        <w:rPr>
          <w:rFonts w:cs="Times New Roman"/>
          <w:b/>
          <w:bCs/>
          <w:color w:val="000066"/>
        </w:rPr>
        <w:t xml:space="preserve">Trees </w:t>
      </w:r>
      <w:r w:rsidR="003D456F">
        <w:rPr>
          <w:rFonts w:cs="Times New Roman"/>
          <w:b/>
          <w:bCs/>
          <w:color w:val="000066"/>
        </w:rPr>
        <w:t xml:space="preserve">and Crops </w:t>
      </w:r>
      <w:r w:rsidR="00272112" w:rsidRPr="00751980">
        <w:rPr>
          <w:rFonts w:cs="Times New Roman"/>
          <w:b/>
          <w:bCs/>
          <w:color w:val="000066"/>
        </w:rPr>
        <w:t>Already Growing</w:t>
      </w:r>
    </w:p>
    <w:p w14:paraId="581F3136" w14:textId="77777777" w:rsidR="00272112" w:rsidRPr="000F0AF6" w:rsidRDefault="00272112" w:rsidP="00FC13A7">
      <w:pPr>
        <w:numPr>
          <w:ilvl w:val="0"/>
          <w:numId w:val="1"/>
        </w:numPr>
        <w:ind w:left="567" w:hanging="567"/>
        <w:jc w:val="thaiDistribute"/>
        <w:rPr>
          <w:rFonts w:cs="Times New Roman"/>
          <w:b/>
          <w:bCs/>
          <w:color w:val="000066"/>
        </w:rPr>
      </w:pPr>
      <w:r>
        <w:rPr>
          <w:color w:val="000066"/>
        </w:rPr>
        <w:t>Once a month p</w:t>
      </w:r>
      <w:r w:rsidRPr="00E76A88">
        <w:rPr>
          <w:color w:val="000066"/>
        </w:rPr>
        <w:t xml:space="preserve">lace 5-10 </w:t>
      </w:r>
      <w:r w:rsidR="00C115AD">
        <w:rPr>
          <w:color w:val="000066"/>
        </w:rPr>
        <w:t>kgs.</w:t>
      </w:r>
      <w:r w:rsidRPr="00E76A88">
        <w:rPr>
          <w:color w:val="000066"/>
        </w:rPr>
        <w:t xml:space="preserve"> </w:t>
      </w:r>
      <w:r w:rsidR="00C07123">
        <w:rPr>
          <w:color w:val="000066"/>
        </w:rPr>
        <w:t xml:space="preserve">of compost </w:t>
      </w:r>
      <w:r w:rsidRPr="00E76A88">
        <w:rPr>
          <w:color w:val="000066"/>
        </w:rPr>
        <w:t xml:space="preserve">around trees which are already growing - a minimum of 5 </w:t>
      </w:r>
      <w:r w:rsidR="00C115AD">
        <w:rPr>
          <w:color w:val="000066"/>
        </w:rPr>
        <w:t>kgs.</w:t>
      </w:r>
      <w:r w:rsidRPr="00E76A88">
        <w:rPr>
          <w:color w:val="000066"/>
        </w:rPr>
        <w:t xml:space="preserve"> per tree, if the trees are under 1 metre high, and about 10 </w:t>
      </w:r>
      <w:r w:rsidR="00C115AD">
        <w:rPr>
          <w:color w:val="000066"/>
        </w:rPr>
        <w:t>kgs.</w:t>
      </w:r>
      <w:r w:rsidRPr="00E76A88">
        <w:rPr>
          <w:color w:val="000066"/>
        </w:rPr>
        <w:t xml:space="preserve"> around trees over 1 metre in height. But 10 </w:t>
      </w:r>
      <w:r w:rsidR="00C115AD">
        <w:rPr>
          <w:color w:val="000066"/>
        </w:rPr>
        <w:t>kgs.</w:t>
      </w:r>
      <w:r w:rsidRPr="00E76A88">
        <w:rPr>
          <w:color w:val="000066"/>
        </w:rPr>
        <w:t xml:space="preserve"> can be applied to trees under 1 meter in height as well. </w:t>
      </w:r>
      <w:r>
        <w:rPr>
          <w:color w:val="000066"/>
        </w:rPr>
        <w:t xml:space="preserve">Place 15 </w:t>
      </w:r>
      <w:r w:rsidR="00C115AD">
        <w:rPr>
          <w:color w:val="000066"/>
        </w:rPr>
        <w:t>kgs.</w:t>
      </w:r>
      <w:r w:rsidR="00C07123">
        <w:rPr>
          <w:color w:val="000066"/>
        </w:rPr>
        <w:t xml:space="preserve"> around the trees</w:t>
      </w:r>
      <w:r>
        <w:rPr>
          <w:color w:val="000066"/>
        </w:rPr>
        <w:t>, if the soil is very poor or there is a problem with disease.</w:t>
      </w:r>
    </w:p>
    <w:bookmarkEnd w:id="0"/>
    <w:p w14:paraId="3FAFC341" w14:textId="77777777" w:rsidR="00272112" w:rsidRPr="000F0AF6" w:rsidRDefault="00272112" w:rsidP="00FC13A7">
      <w:pPr>
        <w:numPr>
          <w:ilvl w:val="0"/>
          <w:numId w:val="1"/>
        </w:numPr>
        <w:ind w:left="567" w:hanging="567"/>
        <w:jc w:val="thaiDistribute"/>
        <w:rPr>
          <w:rFonts w:cs="Times New Roman"/>
          <w:b/>
          <w:bCs/>
          <w:color w:val="000066"/>
        </w:rPr>
      </w:pPr>
      <w:r>
        <w:rPr>
          <w:color w:val="000066"/>
        </w:rPr>
        <w:t xml:space="preserve">Ideally, apply 5 MT – 10 MT per hectare around plants on Day 30 and Day 60 of a 90-day crop. Do the same once a month or every 2 months in the case of crops growing for </w:t>
      </w:r>
      <w:r w:rsidR="003D456F">
        <w:rPr>
          <w:color w:val="000066"/>
        </w:rPr>
        <w:t>6</w:t>
      </w:r>
      <w:r>
        <w:rPr>
          <w:color w:val="000066"/>
        </w:rPr>
        <w:t xml:space="preserve"> months upwards. </w:t>
      </w:r>
    </w:p>
    <w:p w14:paraId="54E257E6" w14:textId="6A8D2A31" w:rsidR="00272112" w:rsidRPr="000F0AF6" w:rsidRDefault="00272112" w:rsidP="00FC13A7">
      <w:pPr>
        <w:numPr>
          <w:ilvl w:val="0"/>
          <w:numId w:val="1"/>
        </w:numPr>
        <w:ind w:left="567" w:hanging="567"/>
        <w:jc w:val="thaiDistribute"/>
        <w:rPr>
          <w:rFonts w:cs="Times New Roman"/>
          <w:b/>
          <w:bCs/>
          <w:color w:val="000066"/>
        </w:rPr>
      </w:pPr>
      <w:r>
        <w:rPr>
          <w:color w:val="000066"/>
        </w:rPr>
        <w:lastRenderedPageBreak/>
        <w:t xml:space="preserve">For rice, when water is let into the field every 2 weeks, let 500 cc of </w:t>
      </w:r>
      <w:r w:rsidR="005C0C2F">
        <w:rPr>
          <w:color w:val="000066"/>
        </w:rPr>
        <w:t>Bio-Plant</w:t>
      </w:r>
      <w:r>
        <w:rPr>
          <w:color w:val="000066"/>
        </w:rPr>
        <w:t xml:space="preserve"> also flow in </w:t>
      </w:r>
      <w:r w:rsidR="00C07123">
        <w:rPr>
          <w:color w:val="000066"/>
        </w:rPr>
        <w:t xml:space="preserve">with the water </w:t>
      </w:r>
      <w:r>
        <w:rPr>
          <w:color w:val="000066"/>
        </w:rPr>
        <w:t>per hectare.</w:t>
      </w:r>
    </w:p>
    <w:p w14:paraId="0A52F0BE" w14:textId="77777777" w:rsidR="00272112" w:rsidRDefault="00272112" w:rsidP="00FC13A7">
      <w:pPr>
        <w:ind w:left="567"/>
        <w:jc w:val="thaiDistribute"/>
        <w:rPr>
          <w:rFonts w:cs="Times New Roman"/>
          <w:b/>
          <w:bCs/>
          <w:color w:val="000066"/>
        </w:rPr>
      </w:pPr>
    </w:p>
    <w:p w14:paraId="2AEA68DD" w14:textId="77777777" w:rsidR="00272112" w:rsidRPr="00C643B1" w:rsidRDefault="003D456F" w:rsidP="00FC13A7">
      <w:pPr>
        <w:ind w:left="567" w:hanging="567"/>
        <w:jc w:val="thaiDistribute"/>
        <w:rPr>
          <w:rFonts w:cs="Times New Roman"/>
          <w:b/>
          <w:bCs/>
          <w:color w:val="000066"/>
          <w:szCs w:val="24"/>
          <w:u w:val="single"/>
        </w:rPr>
      </w:pPr>
      <w:r>
        <w:rPr>
          <w:rFonts w:cs="Times New Roman"/>
          <w:b/>
          <w:bCs/>
          <w:color w:val="000066"/>
          <w:szCs w:val="24"/>
        </w:rPr>
        <w:t>3.4</w:t>
      </w:r>
      <w:r w:rsidR="00272112" w:rsidRPr="00C643B1">
        <w:rPr>
          <w:rFonts w:cs="Times New Roman"/>
          <w:b/>
          <w:bCs/>
          <w:color w:val="000066"/>
          <w:szCs w:val="24"/>
        </w:rPr>
        <w:tab/>
        <w:t>Urine</w:t>
      </w:r>
    </w:p>
    <w:p w14:paraId="7DC5B6D4" w14:textId="77777777" w:rsidR="00272112" w:rsidRPr="00C643B1" w:rsidRDefault="00272112" w:rsidP="00FC13A7">
      <w:pPr>
        <w:pStyle w:val="ListParagraph"/>
        <w:numPr>
          <w:ilvl w:val="0"/>
          <w:numId w:val="1"/>
        </w:numPr>
        <w:ind w:left="567" w:hanging="567"/>
        <w:jc w:val="thaiDistribute"/>
        <w:rPr>
          <w:color w:val="000066"/>
          <w:szCs w:val="24"/>
        </w:rPr>
      </w:pPr>
      <w:r w:rsidRPr="00C643B1">
        <w:rPr>
          <w:color w:val="000066"/>
          <w:szCs w:val="24"/>
        </w:rPr>
        <w:t xml:space="preserve">There are no doubts about the effectiveness of this near perfect, soluble fertilizer on your </w:t>
      </w:r>
      <w:r w:rsidR="00C07123">
        <w:rPr>
          <w:color w:val="000066"/>
          <w:szCs w:val="24"/>
        </w:rPr>
        <w:t>soil</w:t>
      </w:r>
      <w:r w:rsidRPr="00C643B1">
        <w:rPr>
          <w:color w:val="000066"/>
          <w:szCs w:val="24"/>
        </w:rPr>
        <w:t xml:space="preserve">. Urine is sterile. Neat or diluted, it is a popular compost activator. Pour it on because it is loaded with </w:t>
      </w:r>
      <w:r>
        <w:rPr>
          <w:color w:val="000066"/>
          <w:szCs w:val="24"/>
        </w:rPr>
        <w:t>Nitrogen</w:t>
      </w:r>
      <w:r w:rsidRPr="00C643B1">
        <w:rPr>
          <w:color w:val="000066"/>
          <w:szCs w:val="24"/>
        </w:rPr>
        <w:t xml:space="preserve"> as well as potassium and phosphorous. The </w:t>
      </w:r>
      <w:r>
        <w:rPr>
          <w:color w:val="000066"/>
          <w:szCs w:val="24"/>
        </w:rPr>
        <w:t>Nitrogen</w:t>
      </w:r>
      <w:r w:rsidRPr="00C643B1">
        <w:rPr>
          <w:color w:val="000066"/>
          <w:szCs w:val="24"/>
        </w:rPr>
        <w:t xml:space="preserve"> is in the form of urea</w:t>
      </w:r>
      <w:r>
        <w:rPr>
          <w:color w:val="000066"/>
          <w:szCs w:val="24"/>
        </w:rPr>
        <w:t>,</w:t>
      </w:r>
      <w:r w:rsidRPr="00C643B1">
        <w:rPr>
          <w:color w:val="000066"/>
          <w:szCs w:val="24"/>
        </w:rPr>
        <w:t xml:space="preserve"> which is the ideal form for soil uptake and fertilizing plants.</w:t>
      </w:r>
    </w:p>
    <w:p w14:paraId="2503ED56" w14:textId="77777777" w:rsidR="00272112" w:rsidRPr="00C643B1" w:rsidRDefault="00272112" w:rsidP="00FC13A7">
      <w:pPr>
        <w:pStyle w:val="ListParagraph"/>
        <w:numPr>
          <w:ilvl w:val="0"/>
          <w:numId w:val="1"/>
        </w:numPr>
        <w:ind w:left="567" w:hanging="567"/>
        <w:jc w:val="thaiDistribute"/>
        <w:rPr>
          <w:color w:val="000066"/>
          <w:szCs w:val="24"/>
        </w:rPr>
      </w:pPr>
      <w:r w:rsidRPr="00C643B1">
        <w:rPr>
          <w:color w:val="000066"/>
          <w:szCs w:val="24"/>
        </w:rPr>
        <w:t>Urine should be used as fresh as possible to fertilize your plants, but if that's not always possible, put a lid on the jar or container immediately. Urine that</w:t>
      </w:r>
      <w:r>
        <w:rPr>
          <w:color w:val="000066"/>
          <w:szCs w:val="24"/>
        </w:rPr>
        <w:t xml:space="preserve"> ha</w:t>
      </w:r>
      <w:r w:rsidRPr="00C643B1">
        <w:rPr>
          <w:color w:val="000066"/>
          <w:szCs w:val="24"/>
        </w:rPr>
        <w:t xml:space="preserve">s been left in the air for a while will be busy converting urea into ammonia </w:t>
      </w:r>
      <w:r>
        <w:rPr>
          <w:color w:val="000066"/>
          <w:szCs w:val="24"/>
        </w:rPr>
        <w:t>-</w:t>
      </w:r>
      <w:r w:rsidRPr="00C643B1">
        <w:rPr>
          <w:color w:val="000066"/>
          <w:szCs w:val="24"/>
        </w:rPr>
        <w:t xml:space="preserve"> your compost pile will still love it though.</w:t>
      </w:r>
    </w:p>
    <w:p w14:paraId="22B4BBB5" w14:textId="77777777" w:rsidR="00272112" w:rsidRPr="00C643B1" w:rsidRDefault="00272112" w:rsidP="00FC13A7">
      <w:pPr>
        <w:pStyle w:val="ListParagraph"/>
        <w:numPr>
          <w:ilvl w:val="0"/>
          <w:numId w:val="1"/>
        </w:numPr>
        <w:ind w:left="567" w:hanging="567"/>
        <w:jc w:val="thaiDistribute"/>
        <w:rPr>
          <w:color w:val="000066"/>
          <w:szCs w:val="24"/>
        </w:rPr>
      </w:pPr>
      <w:r w:rsidRPr="00C643B1">
        <w:rPr>
          <w:color w:val="000066"/>
          <w:szCs w:val="24"/>
        </w:rPr>
        <w:t xml:space="preserve">For pouring around the roots of your vegetables and other plants, dilute </w:t>
      </w:r>
      <w:r w:rsidR="00C07123">
        <w:rPr>
          <w:color w:val="000066"/>
          <w:szCs w:val="24"/>
        </w:rPr>
        <w:t xml:space="preserve">at the ratio of </w:t>
      </w:r>
      <w:r w:rsidRPr="00C643B1">
        <w:rPr>
          <w:color w:val="000066"/>
          <w:szCs w:val="24"/>
        </w:rPr>
        <w:t>1</w:t>
      </w:r>
      <w:r w:rsidR="00C07123">
        <w:rPr>
          <w:color w:val="000066"/>
          <w:szCs w:val="24"/>
        </w:rPr>
        <w:t xml:space="preserve"> (urine)</w:t>
      </w:r>
      <w:r w:rsidRPr="00C643B1">
        <w:rPr>
          <w:color w:val="000066"/>
          <w:szCs w:val="24"/>
        </w:rPr>
        <w:t xml:space="preserve"> to 10 </w:t>
      </w:r>
      <w:r w:rsidR="00C07123">
        <w:rPr>
          <w:color w:val="000066"/>
          <w:szCs w:val="24"/>
        </w:rPr>
        <w:t>(</w:t>
      </w:r>
      <w:r w:rsidRPr="00C643B1">
        <w:rPr>
          <w:color w:val="000066"/>
          <w:szCs w:val="24"/>
        </w:rPr>
        <w:t>water</w:t>
      </w:r>
      <w:r w:rsidR="00C07123">
        <w:rPr>
          <w:color w:val="000066"/>
          <w:szCs w:val="24"/>
        </w:rPr>
        <w:t>). F</w:t>
      </w:r>
      <w:r w:rsidRPr="00C643B1">
        <w:rPr>
          <w:color w:val="000066"/>
          <w:szCs w:val="24"/>
        </w:rPr>
        <w:t xml:space="preserve">or younger plants and seedlings, dilute </w:t>
      </w:r>
      <w:r w:rsidR="00C07123">
        <w:rPr>
          <w:color w:val="000066"/>
          <w:szCs w:val="24"/>
        </w:rPr>
        <w:t xml:space="preserve">at the ratio of </w:t>
      </w:r>
      <w:r w:rsidRPr="00C643B1">
        <w:rPr>
          <w:color w:val="000066"/>
          <w:szCs w:val="24"/>
        </w:rPr>
        <w:t>1 to 20 with water</w:t>
      </w:r>
      <w:r w:rsidR="00C07123">
        <w:rPr>
          <w:color w:val="000066"/>
          <w:szCs w:val="24"/>
        </w:rPr>
        <w:t>. For</w:t>
      </w:r>
      <w:r w:rsidRPr="00C643B1">
        <w:rPr>
          <w:color w:val="000066"/>
          <w:szCs w:val="24"/>
        </w:rPr>
        <w:t xml:space="preserve"> </w:t>
      </w:r>
      <w:r>
        <w:rPr>
          <w:color w:val="000066"/>
          <w:szCs w:val="24"/>
        </w:rPr>
        <w:t xml:space="preserve">plants in </w:t>
      </w:r>
      <w:r w:rsidRPr="00C643B1">
        <w:rPr>
          <w:color w:val="000066"/>
          <w:szCs w:val="24"/>
        </w:rPr>
        <w:t>container</w:t>
      </w:r>
      <w:r>
        <w:rPr>
          <w:color w:val="000066"/>
          <w:szCs w:val="24"/>
        </w:rPr>
        <w:t>s</w:t>
      </w:r>
      <w:r w:rsidRPr="00C643B1">
        <w:rPr>
          <w:color w:val="000066"/>
          <w:szCs w:val="24"/>
        </w:rPr>
        <w:t xml:space="preserve"> dilute 1 to 30 with water.</w:t>
      </w:r>
    </w:p>
    <w:p w14:paraId="0A91E2D4" w14:textId="77777777" w:rsidR="00272112" w:rsidRPr="00C643B1" w:rsidRDefault="00272112" w:rsidP="00FC13A7">
      <w:pPr>
        <w:pStyle w:val="ListParagraph"/>
        <w:numPr>
          <w:ilvl w:val="0"/>
          <w:numId w:val="1"/>
        </w:numPr>
        <w:ind w:left="567" w:hanging="567"/>
        <w:jc w:val="thaiDistribute"/>
        <w:rPr>
          <w:color w:val="000066"/>
          <w:szCs w:val="24"/>
        </w:rPr>
      </w:pPr>
      <w:r w:rsidRPr="00C643B1">
        <w:rPr>
          <w:color w:val="000066"/>
          <w:szCs w:val="24"/>
        </w:rPr>
        <w:t xml:space="preserve">Urine is high in </w:t>
      </w:r>
      <w:r>
        <w:rPr>
          <w:color w:val="000066"/>
          <w:szCs w:val="24"/>
        </w:rPr>
        <w:t>Nitrogen</w:t>
      </w:r>
      <w:r w:rsidRPr="00C643B1">
        <w:rPr>
          <w:color w:val="000066"/>
          <w:szCs w:val="24"/>
        </w:rPr>
        <w:t xml:space="preserve"> and has a lot of mineral salts in it, so it can burn plants. These salts are a good reason to try to avoid applying urine to plant leaves. It is best to pour in the soil around plants. Apply weekly to fast</w:t>
      </w:r>
      <w:r w:rsidR="003D456F">
        <w:rPr>
          <w:color w:val="000066"/>
          <w:szCs w:val="24"/>
        </w:rPr>
        <w:t>-</w:t>
      </w:r>
      <w:r w:rsidRPr="00C643B1">
        <w:rPr>
          <w:color w:val="000066"/>
          <w:szCs w:val="24"/>
        </w:rPr>
        <w:t>growing and large plants, less often to very young and slower growing plants.</w:t>
      </w:r>
    </w:p>
    <w:p w14:paraId="19B78ADA" w14:textId="77777777" w:rsidR="00272112" w:rsidRPr="00C643B1" w:rsidRDefault="00272112" w:rsidP="00FC13A7">
      <w:pPr>
        <w:jc w:val="thaiDistribute"/>
        <w:rPr>
          <w:color w:val="000066"/>
          <w:sz w:val="28"/>
          <w:szCs w:val="32"/>
        </w:rPr>
      </w:pPr>
    </w:p>
    <w:p w14:paraId="31568AA3" w14:textId="77777777" w:rsidR="00272112" w:rsidRDefault="003D456F" w:rsidP="00FC13A7">
      <w:pPr>
        <w:tabs>
          <w:tab w:val="left" w:pos="567"/>
        </w:tabs>
        <w:jc w:val="thaiDistribute"/>
        <w:rPr>
          <w:b/>
          <w:bCs/>
          <w:color w:val="FF0000"/>
          <w:szCs w:val="24"/>
          <w:u w:val="single"/>
          <w:lang w:val="en-GB"/>
        </w:rPr>
      </w:pPr>
      <w:r>
        <w:rPr>
          <w:b/>
          <w:bCs/>
          <w:color w:val="FF0000"/>
          <w:szCs w:val="24"/>
        </w:rPr>
        <w:t>4</w:t>
      </w:r>
      <w:r w:rsidR="00272112" w:rsidRPr="005A14FF">
        <w:rPr>
          <w:b/>
          <w:bCs/>
          <w:color w:val="FF0000"/>
          <w:szCs w:val="24"/>
        </w:rPr>
        <w:t xml:space="preserve">.  </w:t>
      </w:r>
      <w:r w:rsidR="00272112">
        <w:rPr>
          <w:b/>
          <w:bCs/>
          <w:color w:val="FF0000"/>
          <w:szCs w:val="24"/>
        </w:rPr>
        <w:tab/>
      </w:r>
      <w:r w:rsidR="00272112" w:rsidRPr="005A14FF">
        <w:rPr>
          <w:b/>
          <w:bCs/>
          <w:color w:val="FF0000"/>
          <w:szCs w:val="24"/>
          <w:u w:val="single"/>
        </w:rPr>
        <w:t>1</w:t>
      </w:r>
      <w:r w:rsidR="00272112" w:rsidRPr="005A14FF">
        <w:rPr>
          <w:b/>
          <w:bCs/>
          <w:color w:val="FF0000"/>
          <w:szCs w:val="24"/>
          <w:u w:val="single"/>
          <w:lang w:val="en-GB"/>
        </w:rPr>
        <w:t>0 Benefits of Planting a Cover Crop</w:t>
      </w:r>
    </w:p>
    <w:p w14:paraId="601166F4" w14:textId="77777777" w:rsidR="00272112" w:rsidRDefault="00272112" w:rsidP="00FC13A7">
      <w:pPr>
        <w:jc w:val="thaiDistribute"/>
        <w:rPr>
          <w:color w:val="002060"/>
          <w:sz w:val="28"/>
          <w:lang w:val="en-GB"/>
        </w:rPr>
      </w:pPr>
    </w:p>
    <w:p w14:paraId="16A79362" w14:textId="0A92749F" w:rsidR="00C07123" w:rsidRPr="00C07123" w:rsidRDefault="003D456F" w:rsidP="00FC13A7">
      <w:pPr>
        <w:tabs>
          <w:tab w:val="left" w:pos="567"/>
        </w:tabs>
        <w:ind w:left="567"/>
        <w:jc w:val="thaiDistribute"/>
        <w:rPr>
          <w:color w:val="002060"/>
          <w:szCs w:val="24"/>
          <w:lang w:val="en-GB"/>
        </w:rPr>
      </w:pPr>
      <w:r w:rsidRPr="00C63E79">
        <w:rPr>
          <w:b/>
          <w:bCs/>
          <w:color w:val="002060"/>
          <w:szCs w:val="24"/>
          <w:lang w:val="en-GB"/>
        </w:rPr>
        <w:t>Note</w:t>
      </w:r>
      <w:r w:rsidR="00C07123" w:rsidRPr="00C63E79">
        <w:rPr>
          <w:b/>
          <w:bCs/>
          <w:color w:val="002060"/>
          <w:szCs w:val="24"/>
          <w:lang w:val="en-GB"/>
        </w:rPr>
        <w:t xml:space="preserve">: </w:t>
      </w:r>
      <w:r w:rsidR="00C07123" w:rsidRPr="00C63E79">
        <w:rPr>
          <w:color w:val="002060"/>
          <w:szCs w:val="24"/>
          <w:lang w:val="en-GB"/>
        </w:rPr>
        <w:t xml:space="preserve">In the event that the farmer does not have any organic matter or compost when he is </w:t>
      </w:r>
      <w:r w:rsidRPr="00C63E79">
        <w:rPr>
          <w:color w:val="002060"/>
          <w:szCs w:val="24"/>
          <w:lang w:val="en-GB"/>
        </w:rPr>
        <w:t>planning to plant his crop, he c</w:t>
      </w:r>
      <w:r w:rsidR="00C07123" w:rsidRPr="00C63E79">
        <w:rPr>
          <w:color w:val="002060"/>
          <w:szCs w:val="24"/>
          <w:lang w:val="en-GB"/>
        </w:rPr>
        <w:t>ould grow a cover crop on his fields</w:t>
      </w:r>
      <w:r w:rsidRPr="00C63E79">
        <w:rPr>
          <w:color w:val="002060"/>
          <w:szCs w:val="24"/>
          <w:lang w:val="en-GB"/>
        </w:rPr>
        <w:t xml:space="preserve"> before planting his cash crop</w:t>
      </w:r>
      <w:r w:rsidR="00C07123" w:rsidRPr="00C63E79">
        <w:rPr>
          <w:color w:val="002060"/>
          <w:szCs w:val="24"/>
          <w:lang w:val="en-GB"/>
        </w:rPr>
        <w:t xml:space="preserve">. This cover crop </w:t>
      </w:r>
      <w:r w:rsidRPr="00C63E79">
        <w:rPr>
          <w:color w:val="002060"/>
          <w:szCs w:val="24"/>
          <w:lang w:val="en-GB"/>
        </w:rPr>
        <w:t>will</w:t>
      </w:r>
      <w:r w:rsidR="00C07123" w:rsidRPr="00C63E79">
        <w:rPr>
          <w:color w:val="002060"/>
          <w:szCs w:val="24"/>
          <w:lang w:val="en-GB"/>
        </w:rPr>
        <w:t xml:space="preserve"> act as his organic matter.</w:t>
      </w:r>
      <w:r w:rsidR="0041451F" w:rsidRPr="00C63E79">
        <w:rPr>
          <w:color w:val="002060"/>
          <w:szCs w:val="24"/>
          <w:lang w:val="en-GB"/>
        </w:rPr>
        <w:t xml:space="preserve"> Indeed, farmers should grow a cover crop that includes a mixture of 5 or more species of plants before planting the cash crop.</w:t>
      </w:r>
    </w:p>
    <w:p w14:paraId="35CDC9EE" w14:textId="77777777" w:rsidR="00C07123" w:rsidRDefault="00C07123" w:rsidP="00FC13A7">
      <w:pPr>
        <w:tabs>
          <w:tab w:val="left" w:pos="567"/>
        </w:tabs>
        <w:jc w:val="thaiDistribute"/>
        <w:rPr>
          <w:b/>
          <w:bCs/>
          <w:color w:val="002060"/>
          <w:szCs w:val="24"/>
          <w:lang w:val="en-GB"/>
        </w:rPr>
      </w:pPr>
    </w:p>
    <w:p w14:paraId="32C87332" w14:textId="77777777" w:rsidR="00272112" w:rsidRDefault="003D456F" w:rsidP="00FC13A7">
      <w:pPr>
        <w:tabs>
          <w:tab w:val="left" w:pos="567"/>
        </w:tabs>
        <w:jc w:val="thaiDistribute"/>
        <w:rPr>
          <w:b/>
          <w:bCs/>
          <w:color w:val="002060"/>
          <w:szCs w:val="24"/>
          <w:lang w:val="en-GB"/>
        </w:rPr>
      </w:pPr>
      <w:r>
        <w:rPr>
          <w:b/>
          <w:bCs/>
          <w:color w:val="002060"/>
          <w:szCs w:val="24"/>
          <w:lang w:val="en-GB"/>
        </w:rPr>
        <w:t>4</w:t>
      </w:r>
      <w:r w:rsidR="00BB1BC8">
        <w:rPr>
          <w:b/>
          <w:bCs/>
          <w:color w:val="002060"/>
          <w:szCs w:val="24"/>
          <w:lang w:val="en-GB"/>
        </w:rPr>
        <w:t>.</w:t>
      </w:r>
      <w:r w:rsidR="00272112">
        <w:rPr>
          <w:b/>
          <w:bCs/>
          <w:color w:val="002060"/>
          <w:szCs w:val="24"/>
          <w:lang w:val="en-GB"/>
        </w:rPr>
        <w:t>1</w:t>
      </w:r>
      <w:r w:rsidR="00272112">
        <w:rPr>
          <w:b/>
          <w:bCs/>
          <w:color w:val="002060"/>
          <w:szCs w:val="24"/>
          <w:lang w:val="en-GB"/>
        </w:rPr>
        <w:tab/>
        <w:t xml:space="preserve">What Are </w:t>
      </w:r>
      <w:r>
        <w:rPr>
          <w:b/>
          <w:bCs/>
          <w:color w:val="002060"/>
          <w:szCs w:val="24"/>
          <w:lang w:val="en-GB"/>
        </w:rPr>
        <w:t>Cover Crops</w:t>
      </w:r>
      <w:r w:rsidR="00272112">
        <w:rPr>
          <w:b/>
          <w:bCs/>
          <w:color w:val="002060"/>
          <w:szCs w:val="24"/>
          <w:lang w:val="en-GB"/>
        </w:rPr>
        <w:t>?</w:t>
      </w:r>
    </w:p>
    <w:p w14:paraId="4EF826CC"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 xml:space="preserve">Cover Crops – sometimes called green manures – are plants that are used primarily to help improve </w:t>
      </w:r>
      <w:r>
        <w:rPr>
          <w:color w:val="002060"/>
          <w:szCs w:val="24"/>
          <w:lang w:val="en-GB"/>
        </w:rPr>
        <w:t>the soil</w:t>
      </w:r>
      <w:r w:rsidRPr="005A14FF">
        <w:rPr>
          <w:color w:val="002060"/>
          <w:szCs w:val="24"/>
          <w:lang w:val="en-GB"/>
        </w:rPr>
        <w:t xml:space="preserve"> because of the advantages they bring to the soil. Cover crops are often used to help ‘repair’ soil that has </w:t>
      </w:r>
      <w:r w:rsidR="00BB1BC8">
        <w:rPr>
          <w:color w:val="002060"/>
          <w:szCs w:val="24"/>
          <w:lang w:val="en-GB"/>
        </w:rPr>
        <w:t xml:space="preserve">lost its fertility </w:t>
      </w:r>
      <w:r w:rsidRPr="005A14FF">
        <w:rPr>
          <w:color w:val="002060"/>
          <w:szCs w:val="24"/>
          <w:lang w:val="en-GB"/>
        </w:rPr>
        <w:t xml:space="preserve">or </w:t>
      </w:r>
      <w:r w:rsidR="00BB1BC8">
        <w:rPr>
          <w:color w:val="002060"/>
          <w:szCs w:val="24"/>
          <w:lang w:val="en-GB"/>
        </w:rPr>
        <w:t xml:space="preserve">has become </w:t>
      </w:r>
      <w:r w:rsidRPr="005A14FF">
        <w:rPr>
          <w:color w:val="002060"/>
          <w:szCs w:val="24"/>
          <w:lang w:val="en-GB"/>
        </w:rPr>
        <w:t xml:space="preserve">eroded. There are many benefits </w:t>
      </w:r>
      <w:r>
        <w:rPr>
          <w:color w:val="002060"/>
          <w:szCs w:val="24"/>
          <w:lang w:val="en-GB"/>
        </w:rPr>
        <w:t xml:space="preserve">a farmer or </w:t>
      </w:r>
      <w:r w:rsidRPr="005A14FF">
        <w:rPr>
          <w:color w:val="002060"/>
          <w:szCs w:val="24"/>
          <w:lang w:val="en-GB"/>
        </w:rPr>
        <w:t xml:space="preserve">gardener can get from </w:t>
      </w:r>
      <w:r w:rsidR="00696C3A">
        <w:rPr>
          <w:color w:val="002060"/>
          <w:szCs w:val="24"/>
          <w:lang w:val="en-GB"/>
        </w:rPr>
        <w:t>planting a cover crop.</w:t>
      </w:r>
    </w:p>
    <w:p w14:paraId="20F52D96" w14:textId="77777777" w:rsidR="00272112" w:rsidRPr="00337315" w:rsidRDefault="00272112" w:rsidP="00FC13A7">
      <w:pPr>
        <w:tabs>
          <w:tab w:val="left" w:pos="567"/>
        </w:tabs>
        <w:ind w:left="567" w:hanging="567"/>
        <w:jc w:val="thaiDistribute"/>
        <w:rPr>
          <w:color w:val="002060"/>
          <w:szCs w:val="24"/>
          <w:lang w:val="en-GB"/>
        </w:rPr>
      </w:pPr>
    </w:p>
    <w:p w14:paraId="78E2A649" w14:textId="77777777" w:rsidR="00272112" w:rsidRDefault="00596D74" w:rsidP="00FC13A7">
      <w:pPr>
        <w:tabs>
          <w:tab w:val="left" w:pos="567"/>
        </w:tabs>
        <w:ind w:left="567" w:hanging="567"/>
        <w:jc w:val="thaiDistribute"/>
        <w:rPr>
          <w:b/>
          <w:bCs/>
          <w:color w:val="002060"/>
          <w:szCs w:val="24"/>
          <w:lang w:val="en-GB"/>
        </w:rPr>
      </w:pPr>
      <w:r>
        <w:rPr>
          <w:b/>
          <w:bCs/>
          <w:color w:val="002060"/>
          <w:szCs w:val="24"/>
          <w:lang w:val="en-GB"/>
        </w:rPr>
        <w:t>4</w:t>
      </w:r>
      <w:r w:rsidR="00BB1BC8">
        <w:rPr>
          <w:b/>
          <w:bCs/>
          <w:color w:val="002060"/>
          <w:szCs w:val="24"/>
          <w:lang w:val="en-GB"/>
        </w:rPr>
        <w:t>.</w:t>
      </w:r>
      <w:r w:rsidR="00272112">
        <w:rPr>
          <w:b/>
          <w:bCs/>
          <w:color w:val="002060"/>
          <w:szCs w:val="24"/>
          <w:lang w:val="en-GB"/>
        </w:rPr>
        <w:t>2</w:t>
      </w:r>
      <w:r w:rsidR="00272112">
        <w:rPr>
          <w:b/>
          <w:bCs/>
          <w:color w:val="002060"/>
          <w:szCs w:val="24"/>
          <w:lang w:val="en-GB"/>
        </w:rPr>
        <w:tab/>
      </w:r>
      <w:r>
        <w:rPr>
          <w:b/>
          <w:bCs/>
          <w:color w:val="002060"/>
          <w:szCs w:val="24"/>
          <w:lang w:val="en-GB"/>
        </w:rPr>
        <w:t xml:space="preserve">Cover Crops </w:t>
      </w:r>
      <w:r w:rsidR="00272112" w:rsidRPr="00337315">
        <w:rPr>
          <w:b/>
          <w:bCs/>
          <w:color w:val="002060"/>
          <w:szCs w:val="24"/>
          <w:lang w:val="en-GB"/>
        </w:rPr>
        <w:t>Prevent Erosion</w:t>
      </w:r>
    </w:p>
    <w:p w14:paraId="2A1233B6"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rPr>
        <w:t>B</w:t>
      </w:r>
      <w:r w:rsidRPr="005A14FF">
        <w:rPr>
          <w:color w:val="002060"/>
          <w:szCs w:val="24"/>
          <w:lang w:val="en-GB"/>
        </w:rPr>
        <w:t>are earth is something to be avoided. Ground that is exposed to the elements is at a greater risk of erosion by wind and water runoff. This can mean the removal of the rich topsoil and the compaction of the soil underneath, making planting much harder. Cover crops help to stabilize the soil, prevent runoff</w:t>
      </w:r>
      <w:r>
        <w:rPr>
          <w:color w:val="002060"/>
          <w:szCs w:val="24"/>
          <w:lang w:val="en-GB"/>
        </w:rPr>
        <w:t>,</w:t>
      </w:r>
      <w:r w:rsidRPr="005A14FF">
        <w:rPr>
          <w:color w:val="002060"/>
          <w:szCs w:val="24"/>
          <w:lang w:val="en-GB"/>
        </w:rPr>
        <w:t xml:space="preserve"> and both bind the soil together and improv</w:t>
      </w:r>
      <w:r>
        <w:rPr>
          <w:color w:val="002060"/>
          <w:szCs w:val="24"/>
          <w:lang w:val="en-GB"/>
        </w:rPr>
        <w:t>e</w:t>
      </w:r>
      <w:r w:rsidRPr="005A14FF">
        <w:rPr>
          <w:color w:val="002060"/>
          <w:szCs w:val="24"/>
          <w:lang w:val="en-GB"/>
        </w:rPr>
        <w:t xml:space="preserve"> its structure.</w:t>
      </w:r>
    </w:p>
    <w:p w14:paraId="175683E5" w14:textId="77777777" w:rsidR="00272112" w:rsidRPr="00337315" w:rsidRDefault="00272112" w:rsidP="00FC13A7">
      <w:pPr>
        <w:tabs>
          <w:tab w:val="left" w:pos="567"/>
        </w:tabs>
        <w:ind w:left="567" w:hanging="567"/>
        <w:jc w:val="thaiDistribute"/>
        <w:rPr>
          <w:color w:val="002060"/>
          <w:szCs w:val="24"/>
          <w:lang w:val="en-GB"/>
        </w:rPr>
      </w:pPr>
    </w:p>
    <w:p w14:paraId="6D0E9333" w14:textId="77777777" w:rsidR="00272112" w:rsidRDefault="00596D74" w:rsidP="00FC13A7">
      <w:pPr>
        <w:tabs>
          <w:tab w:val="left" w:pos="567"/>
        </w:tabs>
        <w:ind w:left="567" w:hanging="567"/>
        <w:jc w:val="thaiDistribute"/>
        <w:rPr>
          <w:b/>
          <w:bCs/>
          <w:color w:val="002060"/>
          <w:szCs w:val="24"/>
          <w:lang w:val="en-GB"/>
        </w:rPr>
      </w:pPr>
      <w:r>
        <w:rPr>
          <w:b/>
          <w:bCs/>
          <w:color w:val="002060"/>
          <w:szCs w:val="24"/>
          <w:lang w:val="en-GB"/>
        </w:rPr>
        <w:t>4</w:t>
      </w:r>
      <w:r w:rsidR="00BB1BC8">
        <w:rPr>
          <w:b/>
          <w:bCs/>
          <w:color w:val="002060"/>
          <w:szCs w:val="24"/>
          <w:lang w:val="en-GB"/>
        </w:rPr>
        <w:t>.</w:t>
      </w:r>
      <w:r w:rsidR="00272112">
        <w:rPr>
          <w:b/>
          <w:bCs/>
          <w:color w:val="002060"/>
          <w:szCs w:val="24"/>
          <w:lang w:val="en-GB"/>
        </w:rPr>
        <w:t>3</w:t>
      </w:r>
      <w:r w:rsidR="00272112">
        <w:rPr>
          <w:b/>
          <w:bCs/>
          <w:color w:val="002060"/>
          <w:szCs w:val="24"/>
          <w:lang w:val="en-GB"/>
        </w:rPr>
        <w:tab/>
      </w:r>
      <w:r>
        <w:rPr>
          <w:b/>
          <w:bCs/>
          <w:color w:val="002060"/>
          <w:szCs w:val="24"/>
          <w:lang w:val="en-GB"/>
        </w:rPr>
        <w:t xml:space="preserve">Cover Crops </w:t>
      </w:r>
      <w:r w:rsidR="00272112" w:rsidRPr="00337315">
        <w:rPr>
          <w:b/>
          <w:bCs/>
          <w:color w:val="002060"/>
          <w:szCs w:val="24"/>
          <w:lang w:val="en-GB"/>
        </w:rPr>
        <w:t>Improve Soil Structure</w:t>
      </w:r>
    </w:p>
    <w:p w14:paraId="6331EF68"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The roots of the cover crop will also help to improve the structure of the soil. The foliage of the plants helps to prevent compaction of the soil by protecting it from rain, erosion and, in some cases, livestock. The passages and pore spaces that the roots create allow for moisture percolation and aeration of the soil, as well as means by which insects and other microorganisms, which are themselves essential to the health of the soil, can move through it.</w:t>
      </w:r>
    </w:p>
    <w:p w14:paraId="0DBA4792" w14:textId="77777777" w:rsidR="00272112" w:rsidRPr="00337315" w:rsidRDefault="00272112" w:rsidP="00FC13A7">
      <w:pPr>
        <w:tabs>
          <w:tab w:val="left" w:pos="567"/>
        </w:tabs>
        <w:ind w:left="567" w:hanging="567"/>
        <w:jc w:val="thaiDistribute"/>
        <w:rPr>
          <w:color w:val="002060"/>
          <w:szCs w:val="24"/>
          <w:lang w:val="en-GB"/>
        </w:rPr>
      </w:pPr>
    </w:p>
    <w:p w14:paraId="3E5856E6" w14:textId="77777777" w:rsidR="00272112" w:rsidRDefault="00596D74" w:rsidP="00FC13A7">
      <w:pPr>
        <w:tabs>
          <w:tab w:val="left" w:pos="567"/>
        </w:tabs>
        <w:ind w:left="567" w:hanging="567"/>
        <w:jc w:val="thaiDistribute"/>
        <w:rPr>
          <w:b/>
          <w:bCs/>
          <w:color w:val="002060"/>
          <w:szCs w:val="24"/>
          <w:lang w:val="en-GB"/>
        </w:rPr>
      </w:pPr>
      <w:r>
        <w:rPr>
          <w:b/>
          <w:bCs/>
          <w:color w:val="002060"/>
          <w:szCs w:val="24"/>
          <w:lang w:val="en-GB"/>
        </w:rPr>
        <w:t>4</w:t>
      </w:r>
      <w:r w:rsidR="00BB1BC8">
        <w:rPr>
          <w:b/>
          <w:bCs/>
          <w:color w:val="002060"/>
          <w:szCs w:val="24"/>
          <w:lang w:val="en-GB"/>
        </w:rPr>
        <w:t>.</w:t>
      </w:r>
      <w:r w:rsidR="00272112">
        <w:rPr>
          <w:b/>
          <w:bCs/>
          <w:color w:val="002060"/>
          <w:szCs w:val="24"/>
          <w:lang w:val="en-GB"/>
        </w:rPr>
        <w:t>4</w:t>
      </w:r>
      <w:r w:rsidR="00272112">
        <w:rPr>
          <w:b/>
          <w:bCs/>
          <w:color w:val="002060"/>
          <w:szCs w:val="24"/>
          <w:lang w:val="en-GB"/>
        </w:rPr>
        <w:tab/>
      </w:r>
      <w:r>
        <w:rPr>
          <w:b/>
          <w:bCs/>
          <w:color w:val="002060"/>
          <w:szCs w:val="24"/>
          <w:lang w:val="en-GB"/>
        </w:rPr>
        <w:t xml:space="preserve">Cover Crops Provide </w:t>
      </w:r>
      <w:r w:rsidR="00272112" w:rsidRPr="00337315">
        <w:rPr>
          <w:b/>
          <w:bCs/>
          <w:color w:val="002060"/>
          <w:szCs w:val="24"/>
          <w:lang w:val="en-GB"/>
        </w:rPr>
        <w:t>Organic Matter</w:t>
      </w:r>
    </w:p>
    <w:p w14:paraId="5E0A8B7F"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Soil is improved by the addition of organic matter. Organic matter helps stimulate microorganism activity, gives nutrients to the soil, improves the structure and helps with moisture retention. Cover crops add to the organic matter of the soil, both when living as leaves drop to the floor, and when slashed or allowed to die back, when they form a natural mulch or compost. Combining cover crops and compost is one of the most efficient ways to maintain soil quality throughout the year.</w:t>
      </w:r>
    </w:p>
    <w:p w14:paraId="55966E16" w14:textId="77777777" w:rsidR="002E75B8" w:rsidRDefault="002E75B8" w:rsidP="00FC13A7">
      <w:pPr>
        <w:tabs>
          <w:tab w:val="left" w:pos="567"/>
        </w:tabs>
        <w:ind w:left="567" w:hanging="567"/>
        <w:jc w:val="thaiDistribute"/>
        <w:rPr>
          <w:b/>
          <w:bCs/>
          <w:color w:val="002060"/>
          <w:szCs w:val="24"/>
          <w:lang w:val="en-GB"/>
        </w:rPr>
      </w:pPr>
    </w:p>
    <w:p w14:paraId="070A31DD" w14:textId="77777777" w:rsidR="00272112" w:rsidRDefault="00596D74" w:rsidP="00FC13A7">
      <w:pPr>
        <w:tabs>
          <w:tab w:val="left" w:pos="567"/>
        </w:tabs>
        <w:ind w:left="567" w:hanging="567"/>
        <w:jc w:val="thaiDistribute"/>
        <w:rPr>
          <w:b/>
          <w:bCs/>
          <w:color w:val="002060"/>
          <w:szCs w:val="24"/>
          <w:lang w:val="en-GB"/>
        </w:rPr>
      </w:pPr>
      <w:r>
        <w:rPr>
          <w:b/>
          <w:bCs/>
          <w:color w:val="002060"/>
          <w:szCs w:val="24"/>
          <w:lang w:val="en-GB"/>
        </w:rPr>
        <w:lastRenderedPageBreak/>
        <w:t>4</w:t>
      </w:r>
      <w:r w:rsidR="00BB1BC8">
        <w:rPr>
          <w:b/>
          <w:bCs/>
          <w:color w:val="002060"/>
          <w:szCs w:val="24"/>
          <w:lang w:val="en-GB"/>
        </w:rPr>
        <w:t>.</w:t>
      </w:r>
      <w:r w:rsidR="00272112">
        <w:rPr>
          <w:b/>
          <w:bCs/>
          <w:color w:val="002060"/>
          <w:szCs w:val="24"/>
          <w:lang w:val="en-GB"/>
        </w:rPr>
        <w:t>5</w:t>
      </w:r>
      <w:r w:rsidR="00272112">
        <w:rPr>
          <w:b/>
          <w:bCs/>
          <w:color w:val="002060"/>
          <w:szCs w:val="24"/>
          <w:lang w:val="en-GB"/>
        </w:rPr>
        <w:tab/>
      </w:r>
      <w:r>
        <w:rPr>
          <w:b/>
          <w:bCs/>
          <w:color w:val="002060"/>
          <w:szCs w:val="24"/>
          <w:lang w:val="en-GB"/>
        </w:rPr>
        <w:t xml:space="preserve">Cover Crops </w:t>
      </w:r>
      <w:r w:rsidR="00272112" w:rsidRPr="00337315">
        <w:rPr>
          <w:b/>
          <w:bCs/>
          <w:color w:val="002060"/>
          <w:szCs w:val="24"/>
          <w:lang w:val="en-GB"/>
        </w:rPr>
        <w:t>Suppress Weeds</w:t>
      </w:r>
    </w:p>
    <w:p w14:paraId="2D27A608" w14:textId="68AA28F6"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Cover crops are sometimes referred to as ‘living mulches’</w:t>
      </w:r>
      <w:r w:rsidR="00B0767F">
        <w:rPr>
          <w:color w:val="002060"/>
          <w:szCs w:val="24"/>
          <w:lang w:val="en-GB"/>
        </w:rPr>
        <w:t>. O</w:t>
      </w:r>
      <w:r w:rsidRPr="005A14FF">
        <w:rPr>
          <w:color w:val="002060"/>
          <w:szCs w:val="24"/>
          <w:lang w:val="en-GB"/>
        </w:rPr>
        <w:t xml:space="preserve">ne of the reasons </w:t>
      </w:r>
      <w:r w:rsidR="00B0767F">
        <w:rPr>
          <w:color w:val="002060"/>
          <w:szCs w:val="24"/>
          <w:lang w:val="en-GB"/>
        </w:rPr>
        <w:t xml:space="preserve">for this is </w:t>
      </w:r>
      <w:r w:rsidRPr="005A14FF">
        <w:rPr>
          <w:color w:val="002060"/>
          <w:szCs w:val="24"/>
          <w:lang w:val="en-GB"/>
        </w:rPr>
        <w:t>their ability to suppress weeds. The roots of the cover crops compete vigorously with weeds for available nutrients, depriving the weeds of the elements they need. The leaves of the cover crops also compete for light and space above ground, typically shading out the weeds so that they cannot photosynthesize effectively. Furthermore, when crops die back or are slashed back, the</w:t>
      </w:r>
      <w:r>
        <w:rPr>
          <w:color w:val="002060"/>
          <w:szCs w:val="24"/>
          <w:lang w:val="en-GB"/>
        </w:rPr>
        <w:t>y</w:t>
      </w:r>
      <w:r w:rsidRPr="005A14FF">
        <w:rPr>
          <w:color w:val="002060"/>
          <w:szCs w:val="24"/>
          <w:lang w:val="en-GB"/>
        </w:rPr>
        <w:t xml:space="preserve"> perform a more conventional mulching function of smothering the weeds and their seeds.</w:t>
      </w:r>
    </w:p>
    <w:p w14:paraId="651943F7" w14:textId="77777777" w:rsidR="00272112" w:rsidRPr="00337315" w:rsidRDefault="00272112" w:rsidP="00FC13A7">
      <w:pPr>
        <w:tabs>
          <w:tab w:val="left" w:pos="567"/>
        </w:tabs>
        <w:ind w:left="567" w:hanging="567"/>
        <w:jc w:val="thaiDistribute"/>
        <w:rPr>
          <w:color w:val="002060"/>
          <w:szCs w:val="24"/>
          <w:lang w:val="en-GB"/>
        </w:rPr>
      </w:pPr>
    </w:p>
    <w:p w14:paraId="15514A60" w14:textId="77777777" w:rsidR="00272112" w:rsidRDefault="00596D74" w:rsidP="00FC13A7">
      <w:pPr>
        <w:tabs>
          <w:tab w:val="left" w:pos="567"/>
        </w:tabs>
        <w:ind w:left="567" w:hanging="567"/>
        <w:jc w:val="thaiDistribute"/>
        <w:rPr>
          <w:b/>
          <w:bCs/>
          <w:color w:val="002060"/>
          <w:szCs w:val="24"/>
          <w:lang w:val="en-GB"/>
        </w:rPr>
      </w:pPr>
      <w:r>
        <w:rPr>
          <w:b/>
          <w:bCs/>
          <w:color w:val="002060"/>
          <w:szCs w:val="24"/>
          <w:lang w:val="en-GB"/>
        </w:rPr>
        <w:t>4</w:t>
      </w:r>
      <w:r w:rsidR="00BB1BC8">
        <w:rPr>
          <w:b/>
          <w:bCs/>
          <w:color w:val="002060"/>
          <w:szCs w:val="24"/>
          <w:lang w:val="en-GB"/>
        </w:rPr>
        <w:t>.</w:t>
      </w:r>
      <w:r w:rsidR="00272112">
        <w:rPr>
          <w:b/>
          <w:bCs/>
          <w:color w:val="002060"/>
          <w:szCs w:val="24"/>
          <w:lang w:val="en-GB"/>
        </w:rPr>
        <w:t>6</w:t>
      </w:r>
      <w:r w:rsidR="00272112">
        <w:rPr>
          <w:b/>
          <w:bCs/>
          <w:color w:val="002060"/>
          <w:szCs w:val="24"/>
          <w:lang w:val="en-GB"/>
        </w:rPr>
        <w:tab/>
      </w:r>
      <w:r>
        <w:rPr>
          <w:b/>
          <w:bCs/>
          <w:color w:val="002060"/>
          <w:szCs w:val="24"/>
          <w:lang w:val="en-GB"/>
        </w:rPr>
        <w:t xml:space="preserve">Cover Crops Conserve Soil </w:t>
      </w:r>
      <w:r w:rsidR="00272112" w:rsidRPr="00337315">
        <w:rPr>
          <w:b/>
          <w:bCs/>
          <w:color w:val="002060"/>
          <w:szCs w:val="24"/>
          <w:lang w:val="en-GB"/>
        </w:rPr>
        <w:t>Moisture</w:t>
      </w:r>
    </w:p>
    <w:p w14:paraId="6A9F1113"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Planting a cover crop is an</w:t>
      </w:r>
      <w:r>
        <w:rPr>
          <w:color w:val="002060"/>
          <w:szCs w:val="24"/>
          <w:lang w:val="en-GB"/>
        </w:rPr>
        <w:t xml:space="preserve"> effective way to conserve and e</w:t>
      </w:r>
      <w:r w:rsidRPr="005A14FF">
        <w:rPr>
          <w:color w:val="002060"/>
          <w:szCs w:val="24"/>
          <w:lang w:val="en-GB"/>
        </w:rPr>
        <w:t>ven increase the moisture content of the soil. Besides preventing runoff by limiting the erosion of the topsoil, the crops do this in two ways. Firstly, simply by providing a cover for the soil, they protect it from evaporation by the sun and the wind. Secondly, many cover crops send down deep roots, which can bring up moisture from lower down in the soil profile.</w:t>
      </w:r>
    </w:p>
    <w:p w14:paraId="735EFBB0" w14:textId="77777777" w:rsidR="00272112" w:rsidRDefault="00272112" w:rsidP="00FC13A7">
      <w:pPr>
        <w:jc w:val="thaiDistribute"/>
        <w:rPr>
          <w:b/>
          <w:bCs/>
          <w:color w:val="002060"/>
          <w:szCs w:val="24"/>
          <w:lang w:val="en-GB"/>
        </w:rPr>
      </w:pPr>
    </w:p>
    <w:p w14:paraId="1DEA7D76" w14:textId="77777777" w:rsidR="00272112" w:rsidRDefault="00596D74" w:rsidP="00FC13A7">
      <w:pPr>
        <w:tabs>
          <w:tab w:val="left" w:pos="567"/>
        </w:tabs>
        <w:jc w:val="thaiDistribute"/>
        <w:rPr>
          <w:b/>
          <w:bCs/>
          <w:color w:val="002060"/>
          <w:szCs w:val="24"/>
          <w:lang w:val="en-GB"/>
        </w:rPr>
      </w:pPr>
      <w:r>
        <w:rPr>
          <w:b/>
          <w:bCs/>
          <w:color w:val="002060"/>
          <w:szCs w:val="24"/>
          <w:lang w:val="en-GB"/>
        </w:rPr>
        <w:t>4</w:t>
      </w:r>
      <w:r w:rsidR="00BB1BC8">
        <w:rPr>
          <w:b/>
          <w:bCs/>
          <w:color w:val="002060"/>
          <w:szCs w:val="24"/>
          <w:lang w:val="en-GB"/>
        </w:rPr>
        <w:t>.</w:t>
      </w:r>
      <w:r w:rsidR="00272112">
        <w:rPr>
          <w:b/>
          <w:bCs/>
          <w:color w:val="002060"/>
          <w:szCs w:val="24"/>
          <w:lang w:val="en-GB"/>
        </w:rPr>
        <w:t>7</w:t>
      </w:r>
      <w:r w:rsidR="00272112">
        <w:rPr>
          <w:b/>
          <w:bCs/>
          <w:color w:val="002060"/>
          <w:szCs w:val="24"/>
          <w:lang w:val="en-GB"/>
        </w:rPr>
        <w:tab/>
      </w:r>
      <w:r>
        <w:rPr>
          <w:b/>
          <w:bCs/>
          <w:color w:val="002060"/>
          <w:szCs w:val="24"/>
          <w:lang w:val="en-GB"/>
        </w:rPr>
        <w:t xml:space="preserve">Cover Crops Provide </w:t>
      </w:r>
      <w:r w:rsidR="00272112" w:rsidRPr="00337315">
        <w:rPr>
          <w:b/>
          <w:bCs/>
          <w:color w:val="002060"/>
          <w:szCs w:val="24"/>
          <w:lang w:val="en-GB"/>
        </w:rPr>
        <w:t>Nutrients</w:t>
      </w:r>
    </w:p>
    <w:p w14:paraId="47DBC858" w14:textId="136602B6" w:rsidR="00272112"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 xml:space="preserve">Another benefit </w:t>
      </w:r>
      <w:r w:rsidR="00B0767F">
        <w:rPr>
          <w:color w:val="002060"/>
          <w:szCs w:val="24"/>
          <w:lang w:val="en-GB"/>
        </w:rPr>
        <w:t xml:space="preserve">of </w:t>
      </w:r>
      <w:r w:rsidRPr="005A14FF">
        <w:rPr>
          <w:color w:val="002060"/>
          <w:szCs w:val="24"/>
          <w:lang w:val="en-GB"/>
        </w:rPr>
        <w:t xml:space="preserve">cover crops is </w:t>
      </w:r>
      <w:r w:rsidR="00B0767F">
        <w:rPr>
          <w:color w:val="002060"/>
          <w:szCs w:val="24"/>
          <w:lang w:val="en-GB"/>
        </w:rPr>
        <w:t>they</w:t>
      </w:r>
      <w:r w:rsidRPr="005A14FF">
        <w:rPr>
          <w:color w:val="002060"/>
          <w:szCs w:val="24"/>
          <w:lang w:val="en-GB"/>
        </w:rPr>
        <w:t xml:space="preserve"> add valuable nutrients, such as </w:t>
      </w:r>
      <w:r>
        <w:rPr>
          <w:color w:val="002060"/>
          <w:szCs w:val="24"/>
          <w:lang w:val="en-GB"/>
        </w:rPr>
        <w:t>Nitrogen</w:t>
      </w:r>
      <w:r w:rsidRPr="005A14FF">
        <w:rPr>
          <w:color w:val="002060"/>
          <w:szCs w:val="24"/>
          <w:lang w:val="en-GB"/>
        </w:rPr>
        <w:t xml:space="preserve">, an essential element that all plants need. Species in the legume family of plants have a special ability to ‘fix’ </w:t>
      </w:r>
      <w:r>
        <w:rPr>
          <w:color w:val="002060"/>
          <w:szCs w:val="24"/>
          <w:lang w:val="en-GB"/>
        </w:rPr>
        <w:t>Nitrogen</w:t>
      </w:r>
      <w:r w:rsidRPr="005A14FF">
        <w:rPr>
          <w:color w:val="002060"/>
          <w:szCs w:val="24"/>
          <w:lang w:val="en-GB"/>
        </w:rPr>
        <w:t xml:space="preserve"> </w:t>
      </w:r>
      <w:r w:rsidR="00B0767F">
        <w:rPr>
          <w:color w:val="002060"/>
          <w:szCs w:val="24"/>
          <w:lang w:val="en-GB"/>
        </w:rPr>
        <w:t>from the air into</w:t>
      </w:r>
      <w:r w:rsidRPr="005A14FF">
        <w:rPr>
          <w:color w:val="002060"/>
          <w:szCs w:val="24"/>
          <w:lang w:val="en-GB"/>
        </w:rPr>
        <w:t xml:space="preserve"> the soil. They have nodules on their roots that provide a habitat for certain </w:t>
      </w:r>
      <w:r>
        <w:rPr>
          <w:color w:val="002060"/>
          <w:szCs w:val="24"/>
          <w:lang w:val="en-GB"/>
        </w:rPr>
        <w:t>Nitrogen</w:t>
      </w:r>
      <w:r w:rsidRPr="005A14FF">
        <w:rPr>
          <w:color w:val="002060"/>
          <w:szCs w:val="24"/>
          <w:lang w:val="en-GB"/>
        </w:rPr>
        <w:t xml:space="preserve">-fixing bacteria. Not only does this increase levels of </w:t>
      </w:r>
      <w:r>
        <w:rPr>
          <w:color w:val="002060"/>
          <w:szCs w:val="24"/>
          <w:lang w:val="en-GB"/>
        </w:rPr>
        <w:t>Nitrogen</w:t>
      </w:r>
      <w:r w:rsidRPr="005A14FF">
        <w:rPr>
          <w:color w:val="002060"/>
          <w:szCs w:val="24"/>
          <w:lang w:val="en-GB"/>
        </w:rPr>
        <w:t xml:space="preserve"> in the soil while the plant is growing, when the plant dies back, after harvesting for example, the </w:t>
      </w:r>
      <w:r>
        <w:rPr>
          <w:color w:val="002060"/>
          <w:szCs w:val="24"/>
          <w:lang w:val="en-GB"/>
        </w:rPr>
        <w:t>Nitrogen</w:t>
      </w:r>
      <w:r w:rsidRPr="005A14FF">
        <w:rPr>
          <w:color w:val="002060"/>
          <w:szCs w:val="24"/>
          <w:lang w:val="en-GB"/>
        </w:rPr>
        <w:t xml:space="preserve"> is released into the soil and becomes available for other plants to use, so if you are planting a food crop after the cover crop, it will have a good nutrient load with which to get started.</w:t>
      </w:r>
    </w:p>
    <w:p w14:paraId="55A1C5D0"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Pr>
          <w:color w:val="002060"/>
          <w:szCs w:val="24"/>
          <w:lang w:val="en-GB"/>
        </w:rPr>
        <w:t xml:space="preserve">Farmers and </w:t>
      </w:r>
      <w:r w:rsidRPr="005A14FF">
        <w:rPr>
          <w:color w:val="002060"/>
          <w:szCs w:val="24"/>
          <w:lang w:val="en-GB"/>
        </w:rPr>
        <w:t>gardeners do not always have to let these leguminous crops grow through their life cycle; they can be periodically slashed back and the stems and foliage left to rot in order to release their nutrient load into the soil. In traditional agricultural methods</w:t>
      </w:r>
      <w:r>
        <w:rPr>
          <w:color w:val="002060"/>
          <w:szCs w:val="24"/>
          <w:lang w:val="en-GB"/>
        </w:rPr>
        <w:t>,</w:t>
      </w:r>
      <w:r w:rsidRPr="005A14FF">
        <w:rPr>
          <w:color w:val="002060"/>
          <w:szCs w:val="24"/>
          <w:lang w:val="en-GB"/>
        </w:rPr>
        <w:t xml:space="preserve"> the cover crop would be cut down then ploughed into the soil. To avoid this destructive technique, the cut plants can be mulched to quicken breakdown. Examples of leguminous cover crops include vetch, field peas and clover.</w:t>
      </w:r>
    </w:p>
    <w:p w14:paraId="3A2EA157" w14:textId="77777777" w:rsidR="00272112" w:rsidRPr="00337315" w:rsidRDefault="00272112" w:rsidP="00FC13A7">
      <w:pPr>
        <w:tabs>
          <w:tab w:val="left" w:pos="567"/>
        </w:tabs>
        <w:ind w:left="567" w:hanging="567"/>
        <w:jc w:val="thaiDistribute"/>
        <w:rPr>
          <w:color w:val="002060"/>
          <w:szCs w:val="24"/>
          <w:lang w:val="en-GB"/>
        </w:rPr>
      </w:pPr>
    </w:p>
    <w:p w14:paraId="29F06C36" w14:textId="59ED87A0" w:rsidR="00272112" w:rsidRDefault="002D4F09" w:rsidP="00FC13A7">
      <w:pPr>
        <w:tabs>
          <w:tab w:val="left" w:pos="567"/>
        </w:tabs>
        <w:ind w:left="567" w:hanging="567"/>
        <w:jc w:val="thaiDistribute"/>
        <w:rPr>
          <w:b/>
          <w:bCs/>
          <w:color w:val="002060"/>
          <w:szCs w:val="24"/>
          <w:lang w:val="en-GB"/>
        </w:rPr>
      </w:pPr>
      <w:r>
        <w:rPr>
          <w:b/>
          <w:bCs/>
          <w:color w:val="002060"/>
          <w:szCs w:val="24"/>
          <w:lang w:val="en-GB"/>
        </w:rPr>
        <w:t>4.8</w:t>
      </w:r>
      <w:r w:rsidR="00272112">
        <w:rPr>
          <w:b/>
          <w:bCs/>
          <w:color w:val="002060"/>
          <w:szCs w:val="24"/>
          <w:lang w:val="en-GB"/>
        </w:rPr>
        <w:tab/>
      </w:r>
      <w:r w:rsidR="00B0767F">
        <w:rPr>
          <w:b/>
          <w:bCs/>
          <w:color w:val="002060"/>
          <w:szCs w:val="24"/>
          <w:lang w:val="en-GB"/>
        </w:rPr>
        <w:t>Edible Cover Crops</w:t>
      </w:r>
    </w:p>
    <w:p w14:paraId="077412C9"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Pr>
          <w:color w:val="002060"/>
          <w:szCs w:val="24"/>
          <w:lang w:val="en-GB"/>
        </w:rPr>
        <w:t>It i</w:t>
      </w:r>
      <w:r w:rsidRPr="005A14FF">
        <w:rPr>
          <w:color w:val="002060"/>
          <w:szCs w:val="24"/>
          <w:lang w:val="en-GB"/>
        </w:rPr>
        <w:t>s not only the soil that benefits from the presence of a cover crop; it may add something to your kitchen as well. Certain species of cover crops can provide an edible harvest. Legumes such as peas and beans perform both functions, while mustard plants and daikon are also suitable cover crops that you can eat.</w:t>
      </w:r>
    </w:p>
    <w:p w14:paraId="0B016138" w14:textId="77777777" w:rsidR="00272112" w:rsidRPr="00337315" w:rsidRDefault="00272112" w:rsidP="00FC13A7">
      <w:pPr>
        <w:tabs>
          <w:tab w:val="left" w:pos="567"/>
        </w:tabs>
        <w:ind w:left="567" w:hanging="567"/>
        <w:jc w:val="thaiDistribute"/>
        <w:rPr>
          <w:color w:val="002060"/>
          <w:szCs w:val="24"/>
          <w:lang w:val="en-GB"/>
        </w:rPr>
      </w:pPr>
    </w:p>
    <w:p w14:paraId="4EFB5DA9" w14:textId="77777777" w:rsidR="00272112" w:rsidRDefault="002D4F09" w:rsidP="00FC13A7">
      <w:pPr>
        <w:tabs>
          <w:tab w:val="left" w:pos="567"/>
        </w:tabs>
        <w:ind w:left="567" w:hanging="567"/>
        <w:jc w:val="thaiDistribute"/>
        <w:rPr>
          <w:b/>
          <w:bCs/>
          <w:color w:val="002060"/>
          <w:szCs w:val="24"/>
          <w:lang w:val="en-GB"/>
        </w:rPr>
      </w:pPr>
      <w:r>
        <w:rPr>
          <w:b/>
          <w:bCs/>
          <w:color w:val="002060"/>
          <w:szCs w:val="24"/>
          <w:lang w:val="en-GB"/>
        </w:rPr>
        <w:t>4.9</w:t>
      </w:r>
      <w:r w:rsidR="00272112">
        <w:rPr>
          <w:b/>
          <w:bCs/>
          <w:color w:val="002060"/>
          <w:szCs w:val="24"/>
          <w:lang w:val="en-GB"/>
        </w:rPr>
        <w:tab/>
      </w:r>
      <w:r w:rsidR="00272112" w:rsidRPr="00337315">
        <w:rPr>
          <w:b/>
          <w:bCs/>
          <w:color w:val="002060"/>
          <w:szCs w:val="24"/>
          <w:lang w:val="en-GB"/>
        </w:rPr>
        <w:t>Biodiversity</w:t>
      </w:r>
    </w:p>
    <w:p w14:paraId="1C44FEB4" w14:textId="77777777" w:rsidR="00272112" w:rsidRPr="005A14F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 xml:space="preserve">Instituting cover crops adds to the biodiversity of your permaculture plot. All species of plants have their own unique characteristics, including how they interact with other plants (such as providing shade or fixing </w:t>
      </w:r>
      <w:r>
        <w:rPr>
          <w:color w:val="002060"/>
          <w:szCs w:val="24"/>
          <w:lang w:val="en-GB"/>
        </w:rPr>
        <w:t>Nitrogen</w:t>
      </w:r>
      <w:r w:rsidRPr="005A14FF">
        <w:rPr>
          <w:color w:val="002060"/>
          <w:szCs w:val="24"/>
          <w:lang w:val="en-GB"/>
        </w:rPr>
        <w:t xml:space="preserve">) and organisms (such as attracting beneficial insects, or repelling insects that could damage neighbouring specimens). The cover crops can also attract wildlife to your </w:t>
      </w:r>
      <w:r>
        <w:rPr>
          <w:color w:val="002060"/>
          <w:szCs w:val="24"/>
          <w:lang w:val="en-GB"/>
        </w:rPr>
        <w:t xml:space="preserve">fields or </w:t>
      </w:r>
      <w:r w:rsidRPr="005A14FF">
        <w:rPr>
          <w:color w:val="002060"/>
          <w:szCs w:val="24"/>
          <w:lang w:val="en-GB"/>
        </w:rPr>
        <w:t>garden, by providing habitat, feeding opportunities (on insects attracted by the plants, for instance), and protection from the elements and predators.</w:t>
      </w:r>
    </w:p>
    <w:p w14:paraId="1DEBFEDB" w14:textId="77777777" w:rsidR="00272112" w:rsidRPr="00337315" w:rsidRDefault="00272112" w:rsidP="00FC13A7">
      <w:pPr>
        <w:tabs>
          <w:tab w:val="left" w:pos="567"/>
        </w:tabs>
        <w:ind w:left="567" w:hanging="567"/>
        <w:jc w:val="thaiDistribute"/>
        <w:rPr>
          <w:color w:val="002060"/>
          <w:szCs w:val="24"/>
          <w:lang w:val="en-GB"/>
        </w:rPr>
      </w:pPr>
    </w:p>
    <w:p w14:paraId="019CEBA2" w14:textId="77777777" w:rsidR="00272112" w:rsidRDefault="002D4F09" w:rsidP="00FC13A7">
      <w:pPr>
        <w:tabs>
          <w:tab w:val="left" w:pos="567"/>
        </w:tabs>
        <w:ind w:left="567" w:hanging="567"/>
        <w:jc w:val="thaiDistribute"/>
        <w:rPr>
          <w:b/>
          <w:bCs/>
          <w:color w:val="002060"/>
          <w:szCs w:val="24"/>
          <w:lang w:val="en-GB"/>
        </w:rPr>
      </w:pPr>
      <w:r>
        <w:rPr>
          <w:b/>
          <w:bCs/>
          <w:color w:val="002060"/>
          <w:szCs w:val="24"/>
          <w:lang w:val="en-GB"/>
        </w:rPr>
        <w:t>4.10</w:t>
      </w:r>
      <w:r w:rsidR="00272112">
        <w:rPr>
          <w:b/>
          <w:bCs/>
          <w:color w:val="002060"/>
          <w:szCs w:val="24"/>
          <w:lang w:val="en-GB"/>
        </w:rPr>
        <w:tab/>
      </w:r>
      <w:r w:rsidR="00272112" w:rsidRPr="00337315">
        <w:rPr>
          <w:b/>
          <w:bCs/>
          <w:color w:val="002060"/>
          <w:szCs w:val="24"/>
          <w:lang w:val="en-GB"/>
        </w:rPr>
        <w:t>Insects</w:t>
      </w:r>
    </w:p>
    <w:p w14:paraId="7C0851AE" w14:textId="77777777" w:rsidR="002D4F09"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 xml:space="preserve">This biodiversity is a major part of attracting a wide variety of insects to your plot. By planting cover crops rather than leaving bare earth, you will bring more species of insect to your site. Some insects will predate on others and so prevent populations booming which may impact upon your crop yield. Attracting insects also increases the number of pollinators on your site, helping propagate your </w:t>
      </w:r>
      <w:r>
        <w:rPr>
          <w:color w:val="002060"/>
          <w:szCs w:val="24"/>
          <w:lang w:val="en-GB"/>
        </w:rPr>
        <w:t>plant</w:t>
      </w:r>
      <w:r w:rsidRPr="005A14FF">
        <w:rPr>
          <w:color w:val="002060"/>
          <w:szCs w:val="24"/>
          <w:lang w:val="en-GB"/>
        </w:rPr>
        <w:t xml:space="preserve">s. </w:t>
      </w:r>
    </w:p>
    <w:p w14:paraId="0549C515" w14:textId="77777777" w:rsidR="00B0767F" w:rsidRDefault="00272112" w:rsidP="00FC13A7">
      <w:pPr>
        <w:pStyle w:val="ListParagraph"/>
        <w:numPr>
          <w:ilvl w:val="0"/>
          <w:numId w:val="30"/>
        </w:numPr>
        <w:tabs>
          <w:tab w:val="left" w:pos="567"/>
        </w:tabs>
        <w:ind w:left="567" w:hanging="567"/>
        <w:jc w:val="thaiDistribute"/>
        <w:rPr>
          <w:color w:val="002060"/>
          <w:szCs w:val="24"/>
          <w:lang w:val="en-GB"/>
        </w:rPr>
      </w:pPr>
      <w:r w:rsidRPr="005A14FF">
        <w:rPr>
          <w:color w:val="002060"/>
          <w:szCs w:val="24"/>
          <w:lang w:val="en-GB"/>
        </w:rPr>
        <w:t xml:space="preserve">The increased organic matter and nutrients in the soil also feeds beneficial microbes that can keep fungal and bacterial infections in check, and limit the number of nematodes, microscopic organisms that feed on plant roots and stems, and which can carry viruses that they transmit to </w:t>
      </w:r>
    </w:p>
    <w:p w14:paraId="66328A61" w14:textId="62F2523C" w:rsidR="00272112" w:rsidRPr="005A14FF" w:rsidRDefault="00272112" w:rsidP="00B0767F">
      <w:pPr>
        <w:pStyle w:val="ListParagraph"/>
        <w:tabs>
          <w:tab w:val="left" w:pos="567"/>
        </w:tabs>
        <w:ind w:left="567"/>
        <w:jc w:val="thaiDistribute"/>
        <w:rPr>
          <w:color w:val="002060"/>
          <w:szCs w:val="24"/>
          <w:lang w:val="en-GB"/>
        </w:rPr>
      </w:pPr>
      <w:r w:rsidRPr="005A14FF">
        <w:rPr>
          <w:color w:val="002060"/>
          <w:szCs w:val="24"/>
          <w:lang w:val="en-GB"/>
        </w:rPr>
        <w:t>the plants.</w:t>
      </w:r>
    </w:p>
    <w:p w14:paraId="25DBEBCD" w14:textId="77777777" w:rsidR="00351FB8" w:rsidRPr="00A610C1" w:rsidRDefault="00351FB8" w:rsidP="00B0767F">
      <w:pPr>
        <w:tabs>
          <w:tab w:val="left" w:pos="630"/>
        </w:tabs>
        <w:jc w:val="thaiDistribute"/>
        <w:rPr>
          <w:b/>
          <w:bCs/>
          <w:color w:val="FF0000"/>
          <w:szCs w:val="24"/>
          <w:lang w:val="en-AU"/>
        </w:rPr>
      </w:pPr>
      <w:r w:rsidRPr="00A610C1">
        <w:rPr>
          <w:b/>
          <w:bCs/>
          <w:color w:val="FF0000"/>
          <w:szCs w:val="24"/>
          <w:lang w:val="en-AU"/>
        </w:rPr>
        <w:lastRenderedPageBreak/>
        <w:t>5.</w:t>
      </w:r>
      <w:r w:rsidRPr="00A610C1">
        <w:rPr>
          <w:b/>
          <w:bCs/>
          <w:color w:val="FF0000"/>
          <w:szCs w:val="24"/>
          <w:lang w:val="en-AU"/>
        </w:rPr>
        <w:tab/>
      </w:r>
      <w:r w:rsidRPr="00A610C1">
        <w:rPr>
          <w:b/>
          <w:bCs/>
          <w:color w:val="FF0000"/>
          <w:szCs w:val="24"/>
          <w:u w:val="single"/>
          <w:lang w:val="en-AU"/>
        </w:rPr>
        <w:t>Intercropping</w:t>
      </w:r>
    </w:p>
    <w:p w14:paraId="00F1EE8B" w14:textId="77777777" w:rsidR="00A610C1" w:rsidRPr="00A610C1" w:rsidRDefault="00A610C1" w:rsidP="00A610C1">
      <w:pPr>
        <w:tabs>
          <w:tab w:val="left" w:pos="567"/>
        </w:tabs>
        <w:rPr>
          <w:b/>
          <w:bCs/>
          <w:color w:val="FF0000"/>
          <w:szCs w:val="24"/>
          <w:lang w:val="en-AU"/>
        </w:rPr>
      </w:pPr>
    </w:p>
    <w:p w14:paraId="5C590085" w14:textId="77777777" w:rsidR="00A610C1" w:rsidRPr="0094054F" w:rsidRDefault="00A610C1" w:rsidP="00A610C1">
      <w:pPr>
        <w:tabs>
          <w:tab w:val="left" w:pos="567"/>
        </w:tabs>
        <w:rPr>
          <w:b/>
          <w:bCs/>
          <w:color w:val="002060"/>
          <w:szCs w:val="24"/>
          <w:lang w:val="en-AU"/>
        </w:rPr>
      </w:pPr>
      <w:r w:rsidRPr="0094054F">
        <w:rPr>
          <w:b/>
          <w:bCs/>
          <w:color w:val="002060"/>
          <w:szCs w:val="24"/>
          <w:lang w:val="en-AU"/>
        </w:rPr>
        <w:t>5.1</w:t>
      </w:r>
      <w:r w:rsidRPr="0094054F">
        <w:rPr>
          <w:b/>
          <w:bCs/>
          <w:color w:val="002060"/>
          <w:szCs w:val="24"/>
          <w:lang w:val="en-AU"/>
        </w:rPr>
        <w:tab/>
        <w:t>Why Intercrop?</w:t>
      </w:r>
    </w:p>
    <w:p w14:paraId="5D75C6BB" w14:textId="77777777" w:rsidR="00FC13A7" w:rsidRPr="0094054F" w:rsidRDefault="00FC13A7" w:rsidP="00FC13A7">
      <w:pPr>
        <w:pStyle w:val="ListParagraph"/>
        <w:numPr>
          <w:ilvl w:val="0"/>
          <w:numId w:val="33"/>
        </w:numPr>
        <w:tabs>
          <w:tab w:val="left" w:pos="567"/>
        </w:tabs>
        <w:spacing w:after="200"/>
        <w:ind w:left="567" w:hanging="567"/>
        <w:jc w:val="thaiDistribute"/>
        <w:rPr>
          <w:color w:val="002060"/>
          <w:szCs w:val="24"/>
          <w:lang w:val="en-AU"/>
        </w:rPr>
      </w:pPr>
      <w:r w:rsidRPr="0094054F">
        <w:rPr>
          <w:color w:val="002060"/>
          <w:szCs w:val="24"/>
          <w:lang w:val="en-AU"/>
        </w:rPr>
        <w:t>If a farmer wants to plant a crop soon and:</w:t>
      </w:r>
    </w:p>
    <w:p w14:paraId="0A55E621" w14:textId="58804FE3" w:rsidR="00FC13A7" w:rsidRPr="0094054F" w:rsidRDefault="00FC13A7" w:rsidP="00FC13A7">
      <w:pPr>
        <w:pStyle w:val="ListParagraph"/>
        <w:numPr>
          <w:ilvl w:val="0"/>
          <w:numId w:val="33"/>
        </w:numPr>
        <w:spacing w:after="200"/>
        <w:ind w:left="993" w:hanging="426"/>
        <w:jc w:val="thaiDistribute"/>
        <w:rPr>
          <w:color w:val="002060"/>
          <w:szCs w:val="24"/>
          <w:lang w:val="en-AU"/>
        </w:rPr>
      </w:pPr>
      <w:r w:rsidRPr="0094054F">
        <w:rPr>
          <w:color w:val="002060"/>
          <w:szCs w:val="24"/>
          <w:lang w:val="en-AU"/>
        </w:rPr>
        <w:t>He does not have any compost;</w:t>
      </w:r>
      <w:r w:rsidR="00B0767F">
        <w:rPr>
          <w:color w:val="002060"/>
          <w:szCs w:val="24"/>
          <w:lang w:val="en-AU"/>
        </w:rPr>
        <w:t xml:space="preserve"> or</w:t>
      </w:r>
    </w:p>
    <w:p w14:paraId="1C6A2C93" w14:textId="34B0DBF1" w:rsidR="00FC13A7" w:rsidRPr="0094054F" w:rsidRDefault="00FC13A7" w:rsidP="00FC13A7">
      <w:pPr>
        <w:pStyle w:val="ListParagraph"/>
        <w:numPr>
          <w:ilvl w:val="0"/>
          <w:numId w:val="33"/>
        </w:numPr>
        <w:spacing w:after="200"/>
        <w:ind w:left="993" w:hanging="426"/>
        <w:jc w:val="thaiDistribute"/>
        <w:rPr>
          <w:color w:val="002060"/>
          <w:szCs w:val="24"/>
          <w:lang w:val="en-AU"/>
        </w:rPr>
      </w:pPr>
      <w:r w:rsidRPr="0094054F">
        <w:rPr>
          <w:color w:val="002060"/>
          <w:szCs w:val="24"/>
          <w:lang w:val="en-AU"/>
        </w:rPr>
        <w:t>He does not have any organic matter to spread over the field;</w:t>
      </w:r>
      <w:r w:rsidR="00B0767F">
        <w:rPr>
          <w:color w:val="002060"/>
          <w:szCs w:val="24"/>
          <w:lang w:val="en-AU"/>
        </w:rPr>
        <w:t xml:space="preserve"> or</w:t>
      </w:r>
    </w:p>
    <w:p w14:paraId="303CB9CD" w14:textId="7FF28710" w:rsidR="00FC13A7" w:rsidRPr="0094054F" w:rsidRDefault="00FC13A7" w:rsidP="00FC13A7">
      <w:pPr>
        <w:pStyle w:val="ListParagraph"/>
        <w:numPr>
          <w:ilvl w:val="0"/>
          <w:numId w:val="33"/>
        </w:numPr>
        <w:ind w:left="993" w:hanging="426"/>
        <w:jc w:val="thaiDistribute"/>
        <w:rPr>
          <w:color w:val="002060"/>
          <w:szCs w:val="24"/>
          <w:lang w:val="en-AU"/>
        </w:rPr>
      </w:pPr>
      <w:r w:rsidRPr="0094054F">
        <w:rPr>
          <w:color w:val="002060"/>
          <w:szCs w:val="24"/>
          <w:lang w:val="en-AU"/>
        </w:rPr>
        <w:t>He does not have time to grow a cover crop;</w:t>
      </w:r>
      <w:r w:rsidR="00B0767F">
        <w:rPr>
          <w:color w:val="002060"/>
          <w:szCs w:val="24"/>
          <w:lang w:val="en-AU"/>
        </w:rPr>
        <w:t xml:space="preserve"> </w:t>
      </w:r>
    </w:p>
    <w:p w14:paraId="24B0C25E" w14:textId="314E1403" w:rsidR="00FC13A7" w:rsidRPr="0094054F" w:rsidRDefault="00747FDC" w:rsidP="00FC13A7">
      <w:pPr>
        <w:ind w:left="567"/>
        <w:jc w:val="thaiDistribute"/>
        <w:rPr>
          <w:color w:val="002060"/>
          <w:szCs w:val="24"/>
          <w:lang w:val="en-AU"/>
        </w:rPr>
      </w:pPr>
      <w:r>
        <w:rPr>
          <w:color w:val="002060"/>
          <w:szCs w:val="24"/>
          <w:lang w:val="en-AU"/>
        </w:rPr>
        <w:t>….. th</w:t>
      </w:r>
      <w:r w:rsidR="00FC13A7" w:rsidRPr="0094054F">
        <w:rPr>
          <w:color w:val="002060"/>
          <w:szCs w:val="24"/>
          <w:lang w:val="en-AU"/>
        </w:rPr>
        <w:t>en he would benefit tremendously by intercropping.</w:t>
      </w:r>
    </w:p>
    <w:p w14:paraId="2C1D6245" w14:textId="77777777" w:rsidR="00A610C1" w:rsidRPr="0094054F" w:rsidRDefault="00A610C1" w:rsidP="00A610C1">
      <w:pPr>
        <w:tabs>
          <w:tab w:val="left" w:pos="567"/>
        </w:tabs>
        <w:jc w:val="thaiDistribute"/>
        <w:rPr>
          <w:color w:val="002060"/>
          <w:szCs w:val="24"/>
          <w:lang w:val="en-AU"/>
        </w:rPr>
      </w:pPr>
    </w:p>
    <w:p w14:paraId="7E4FCDE6" w14:textId="77777777" w:rsidR="00A610C1" w:rsidRPr="0094054F" w:rsidRDefault="00A610C1" w:rsidP="00A610C1">
      <w:pPr>
        <w:tabs>
          <w:tab w:val="left" w:pos="567"/>
        </w:tabs>
        <w:jc w:val="thaiDistribute"/>
        <w:rPr>
          <w:b/>
          <w:bCs/>
          <w:color w:val="002060"/>
          <w:szCs w:val="24"/>
          <w:lang w:val="en-AU"/>
        </w:rPr>
      </w:pPr>
      <w:r w:rsidRPr="0094054F">
        <w:rPr>
          <w:b/>
          <w:bCs/>
          <w:color w:val="002060"/>
          <w:szCs w:val="24"/>
          <w:lang w:val="en-AU"/>
        </w:rPr>
        <w:t>5.2</w:t>
      </w:r>
      <w:r w:rsidRPr="0094054F">
        <w:rPr>
          <w:b/>
          <w:bCs/>
          <w:color w:val="002060"/>
          <w:szCs w:val="24"/>
          <w:lang w:val="en-AU"/>
        </w:rPr>
        <w:tab/>
        <w:t>What Is Intercropping?</w:t>
      </w:r>
    </w:p>
    <w:p w14:paraId="569AF2C7" w14:textId="16345AD7" w:rsidR="00351FB8" w:rsidRPr="0094054F" w:rsidRDefault="00351FB8" w:rsidP="00FC13A7">
      <w:pPr>
        <w:pStyle w:val="ListParagraph"/>
        <w:numPr>
          <w:ilvl w:val="0"/>
          <w:numId w:val="33"/>
        </w:numPr>
        <w:tabs>
          <w:tab w:val="left" w:pos="567"/>
        </w:tabs>
        <w:ind w:left="567" w:hanging="567"/>
        <w:jc w:val="thaiDistribute"/>
        <w:rPr>
          <w:color w:val="002060"/>
          <w:szCs w:val="24"/>
          <w:lang w:val="en-AU"/>
        </w:rPr>
      </w:pPr>
      <w:r w:rsidRPr="0094054F">
        <w:rPr>
          <w:color w:val="002060"/>
          <w:szCs w:val="24"/>
          <w:lang w:val="en-AU"/>
        </w:rPr>
        <w:t xml:space="preserve">Intercropping is a cropping practice involving growing two or more crops in proximity. The main goal of intercropping is to produce a greater yield on a given piece of land by making use of resources or ecological processes that would otherwise not be utilized by a single crop. </w:t>
      </w:r>
    </w:p>
    <w:p w14:paraId="1160B0CF" w14:textId="77777777" w:rsidR="00FC13A7" w:rsidRPr="0094054F" w:rsidRDefault="00351FB8" w:rsidP="00FC13A7">
      <w:pPr>
        <w:pStyle w:val="ListParagraph"/>
        <w:numPr>
          <w:ilvl w:val="0"/>
          <w:numId w:val="33"/>
        </w:numPr>
        <w:tabs>
          <w:tab w:val="left" w:pos="567"/>
        </w:tabs>
        <w:spacing w:after="200"/>
        <w:ind w:left="567" w:hanging="567"/>
        <w:jc w:val="thaiDistribute"/>
        <w:rPr>
          <w:color w:val="002060"/>
          <w:szCs w:val="24"/>
          <w:lang w:val="en-AU"/>
        </w:rPr>
      </w:pPr>
      <w:r w:rsidRPr="0094054F">
        <w:rPr>
          <w:color w:val="002060"/>
          <w:szCs w:val="24"/>
          <w:lang w:val="en-AU"/>
        </w:rPr>
        <w:t xml:space="preserve">There is very helpful information about various types of intercropping practices as well as about the push-pull intercropping innovation at: </w:t>
      </w:r>
    </w:p>
    <w:p w14:paraId="456BB9FC" w14:textId="77777777" w:rsidR="00351FB8" w:rsidRPr="0094054F" w:rsidRDefault="00000000" w:rsidP="00FC13A7">
      <w:pPr>
        <w:pStyle w:val="ListParagraph"/>
        <w:tabs>
          <w:tab w:val="left" w:pos="567"/>
        </w:tabs>
        <w:spacing w:after="200"/>
        <w:ind w:left="567"/>
        <w:jc w:val="thaiDistribute"/>
        <w:rPr>
          <w:color w:val="002060"/>
          <w:szCs w:val="24"/>
          <w:lang w:val="en-AU"/>
        </w:rPr>
      </w:pPr>
      <w:hyperlink r:id="rId12" w:history="1">
        <w:r w:rsidR="00351FB8" w:rsidRPr="0094054F">
          <w:rPr>
            <w:rStyle w:val="Hyperlink"/>
            <w:color w:val="002060"/>
            <w:szCs w:val="24"/>
            <w:lang w:val="en-AU"/>
          </w:rPr>
          <w:t>https://www.infonet-biovision.org/PlantHealth/Intercropping-and-Push-Pull</w:t>
        </w:r>
      </w:hyperlink>
      <w:r w:rsidR="00351FB8" w:rsidRPr="0094054F">
        <w:rPr>
          <w:color w:val="002060"/>
          <w:szCs w:val="24"/>
          <w:lang w:val="en-AU"/>
        </w:rPr>
        <w:t xml:space="preserve"> </w:t>
      </w:r>
    </w:p>
    <w:p w14:paraId="50CAC8A5" w14:textId="77777777" w:rsidR="00A610C1" w:rsidRPr="0094054F" w:rsidRDefault="00A610C1" w:rsidP="00A610C1">
      <w:pPr>
        <w:pStyle w:val="ListParagraph"/>
        <w:tabs>
          <w:tab w:val="left" w:pos="567"/>
        </w:tabs>
        <w:ind w:left="567"/>
        <w:jc w:val="thaiDistribute"/>
        <w:rPr>
          <w:color w:val="002060"/>
          <w:szCs w:val="24"/>
          <w:lang w:val="en-AU"/>
        </w:rPr>
      </w:pPr>
    </w:p>
    <w:p w14:paraId="0E804274" w14:textId="77777777" w:rsidR="00A610C1" w:rsidRPr="0094054F" w:rsidRDefault="00A610C1" w:rsidP="00A610C1">
      <w:pPr>
        <w:pStyle w:val="ListParagraph"/>
        <w:tabs>
          <w:tab w:val="left" w:pos="567"/>
        </w:tabs>
        <w:ind w:left="0"/>
        <w:jc w:val="thaiDistribute"/>
        <w:rPr>
          <w:b/>
          <w:bCs/>
          <w:color w:val="002060"/>
          <w:szCs w:val="24"/>
          <w:lang w:val="en-AU"/>
        </w:rPr>
      </w:pPr>
      <w:r w:rsidRPr="0094054F">
        <w:rPr>
          <w:b/>
          <w:bCs/>
          <w:color w:val="002060"/>
          <w:szCs w:val="24"/>
          <w:lang w:val="en-AU"/>
        </w:rPr>
        <w:t>5.3</w:t>
      </w:r>
      <w:r w:rsidRPr="0094054F">
        <w:rPr>
          <w:b/>
          <w:bCs/>
          <w:color w:val="002060"/>
          <w:szCs w:val="24"/>
          <w:lang w:val="en-AU"/>
        </w:rPr>
        <w:tab/>
        <w:t>What Crops Intercrop with Each Other Well?</w:t>
      </w:r>
    </w:p>
    <w:p w14:paraId="69820DD1" w14:textId="77777777" w:rsidR="00351FB8" w:rsidRPr="0094054F" w:rsidRDefault="00351FB8" w:rsidP="00A610C1">
      <w:pPr>
        <w:pStyle w:val="ListParagraph"/>
        <w:numPr>
          <w:ilvl w:val="0"/>
          <w:numId w:val="33"/>
        </w:numPr>
        <w:tabs>
          <w:tab w:val="left" w:pos="567"/>
        </w:tabs>
        <w:ind w:left="567" w:hanging="567"/>
        <w:jc w:val="thaiDistribute"/>
        <w:rPr>
          <w:color w:val="002060"/>
          <w:szCs w:val="24"/>
          <w:lang w:val="en-AU"/>
        </w:rPr>
      </w:pPr>
      <w:r w:rsidRPr="0094054F">
        <w:rPr>
          <w:color w:val="002060"/>
          <w:szCs w:val="24"/>
          <w:lang w:val="en-AU"/>
        </w:rPr>
        <w:t xml:space="preserve">In order to know what crop to intercrop with your crop, and how to intercrop with it, please refer to the crops at: </w:t>
      </w:r>
      <w:hyperlink r:id="rId13" w:history="1">
        <w:r w:rsidRPr="0094054F">
          <w:rPr>
            <w:rStyle w:val="Hyperlink"/>
            <w:color w:val="002060"/>
            <w:szCs w:val="24"/>
            <w:lang w:val="en-AU"/>
          </w:rPr>
          <w:t>https://www.infonet-biovision.org/crops-fruits-veg</w:t>
        </w:r>
      </w:hyperlink>
      <w:r w:rsidRPr="0094054F">
        <w:rPr>
          <w:color w:val="002060"/>
          <w:szCs w:val="24"/>
          <w:lang w:val="en-AU"/>
        </w:rPr>
        <w:t xml:space="preserve"> . </w:t>
      </w:r>
    </w:p>
    <w:p w14:paraId="3D58F52D" w14:textId="77777777" w:rsidR="00A610C1" w:rsidRPr="0094054F" w:rsidRDefault="00A610C1" w:rsidP="00A610C1">
      <w:pPr>
        <w:tabs>
          <w:tab w:val="left" w:pos="567"/>
        </w:tabs>
        <w:rPr>
          <w:color w:val="002060"/>
          <w:szCs w:val="24"/>
          <w:lang w:val="en-AU"/>
        </w:rPr>
      </w:pPr>
    </w:p>
    <w:p w14:paraId="18C2888E" w14:textId="77777777" w:rsidR="00A610C1" w:rsidRPr="0094054F" w:rsidRDefault="00A610C1" w:rsidP="00A610C1">
      <w:pPr>
        <w:tabs>
          <w:tab w:val="left" w:pos="567"/>
        </w:tabs>
        <w:rPr>
          <w:b/>
          <w:bCs/>
          <w:color w:val="002060"/>
          <w:szCs w:val="24"/>
          <w:lang w:val="en-AU"/>
        </w:rPr>
      </w:pPr>
      <w:r w:rsidRPr="0094054F">
        <w:rPr>
          <w:b/>
          <w:bCs/>
          <w:color w:val="002060"/>
          <w:szCs w:val="24"/>
          <w:lang w:val="en-AU"/>
        </w:rPr>
        <w:t>5.4</w:t>
      </w:r>
      <w:r w:rsidRPr="0094054F">
        <w:rPr>
          <w:b/>
          <w:bCs/>
          <w:color w:val="002060"/>
          <w:szCs w:val="24"/>
          <w:lang w:val="en-AU"/>
        </w:rPr>
        <w:tab/>
        <w:t>The Most Important Benefits of Intercropping</w:t>
      </w:r>
    </w:p>
    <w:p w14:paraId="79FD74D1" w14:textId="77777777" w:rsidR="00A610C1" w:rsidRPr="0094054F" w:rsidRDefault="00A610C1" w:rsidP="00A610C1">
      <w:pPr>
        <w:pStyle w:val="ListParagraph"/>
        <w:numPr>
          <w:ilvl w:val="0"/>
          <w:numId w:val="34"/>
        </w:numPr>
        <w:tabs>
          <w:tab w:val="left" w:pos="567"/>
        </w:tabs>
        <w:ind w:left="567" w:hanging="567"/>
        <w:rPr>
          <w:color w:val="002060"/>
          <w:szCs w:val="24"/>
          <w:lang w:val="en-AU"/>
        </w:rPr>
      </w:pPr>
      <w:r w:rsidRPr="0094054F">
        <w:rPr>
          <w:color w:val="002060"/>
          <w:szCs w:val="24"/>
          <w:lang w:val="en-AU"/>
        </w:rPr>
        <w:t>Intercropping can produce a higher yield on a given piece of land, because it makes use of resources that cannot be utilised by a single crop.</w:t>
      </w:r>
    </w:p>
    <w:p w14:paraId="0B776FD6" w14:textId="77777777" w:rsidR="00A610C1" w:rsidRPr="0094054F" w:rsidRDefault="00A610C1" w:rsidP="00A610C1">
      <w:pPr>
        <w:pStyle w:val="ListParagraph"/>
        <w:numPr>
          <w:ilvl w:val="0"/>
          <w:numId w:val="34"/>
        </w:numPr>
        <w:tabs>
          <w:tab w:val="left" w:pos="567"/>
        </w:tabs>
        <w:ind w:hanging="720"/>
        <w:rPr>
          <w:color w:val="002060"/>
          <w:szCs w:val="24"/>
          <w:lang w:val="en-AU"/>
        </w:rPr>
      </w:pPr>
      <w:r w:rsidRPr="0094054F">
        <w:rPr>
          <w:color w:val="002060"/>
          <w:szCs w:val="24"/>
          <w:lang w:val="en-AU"/>
        </w:rPr>
        <w:t>Plant diversity enhances soil fertility and food security.</w:t>
      </w:r>
    </w:p>
    <w:p w14:paraId="000A2C9A" w14:textId="77777777" w:rsidR="00A610C1" w:rsidRPr="0094054F" w:rsidRDefault="00A610C1" w:rsidP="00A610C1">
      <w:pPr>
        <w:pStyle w:val="ListParagraph"/>
        <w:numPr>
          <w:ilvl w:val="0"/>
          <w:numId w:val="34"/>
        </w:numPr>
        <w:tabs>
          <w:tab w:val="left" w:pos="567"/>
        </w:tabs>
        <w:ind w:hanging="720"/>
        <w:rPr>
          <w:color w:val="002060"/>
          <w:szCs w:val="24"/>
          <w:lang w:val="en-AU"/>
        </w:rPr>
      </w:pPr>
      <w:r w:rsidRPr="0094054F">
        <w:rPr>
          <w:color w:val="002060"/>
          <w:szCs w:val="24"/>
          <w:lang w:val="en-AU"/>
        </w:rPr>
        <w:t>There is a lower incidence of crop-specific pests, diseases and weeds.</w:t>
      </w:r>
    </w:p>
    <w:p w14:paraId="215DCAD7" w14:textId="77777777" w:rsidR="00A610C1" w:rsidRPr="0094054F" w:rsidRDefault="00A610C1" w:rsidP="00A610C1">
      <w:pPr>
        <w:pStyle w:val="ListParagraph"/>
        <w:numPr>
          <w:ilvl w:val="0"/>
          <w:numId w:val="34"/>
        </w:numPr>
        <w:tabs>
          <w:tab w:val="left" w:pos="567"/>
        </w:tabs>
        <w:ind w:left="567" w:hanging="567"/>
        <w:rPr>
          <w:color w:val="002060"/>
          <w:szCs w:val="24"/>
          <w:lang w:val="en-AU"/>
        </w:rPr>
      </w:pPr>
      <w:r w:rsidRPr="0094054F">
        <w:rPr>
          <w:color w:val="002060"/>
          <w:szCs w:val="24"/>
          <w:lang w:val="en-AU"/>
        </w:rPr>
        <w:t>There are increased numbers of natural enemies such as spiders or parasitic wasps, which help to limit pest and disease outbreaks.</w:t>
      </w:r>
    </w:p>
    <w:p w14:paraId="263B6B1B" w14:textId="77777777" w:rsidR="00A610C1" w:rsidRPr="0094054F" w:rsidRDefault="00A610C1" w:rsidP="00A610C1">
      <w:pPr>
        <w:pStyle w:val="ListParagraph"/>
        <w:numPr>
          <w:ilvl w:val="0"/>
          <w:numId w:val="34"/>
        </w:numPr>
        <w:tabs>
          <w:tab w:val="left" w:pos="567"/>
        </w:tabs>
        <w:ind w:left="567" w:hanging="567"/>
        <w:rPr>
          <w:color w:val="002060"/>
          <w:szCs w:val="24"/>
          <w:lang w:val="en-AU"/>
        </w:rPr>
      </w:pPr>
      <w:r w:rsidRPr="0094054F">
        <w:rPr>
          <w:color w:val="002060"/>
          <w:szCs w:val="24"/>
          <w:lang w:val="en-AU"/>
        </w:rPr>
        <w:t>Combinations with legumes, a very common practice also in Africa, increase crop yields without the use of synthetic fertilizers, because legumes can fix Nitrogen.</w:t>
      </w:r>
    </w:p>
    <w:p w14:paraId="5088B97C" w14:textId="77777777" w:rsidR="00A610C1" w:rsidRPr="0094054F" w:rsidRDefault="00A610C1" w:rsidP="00A610C1">
      <w:pPr>
        <w:pStyle w:val="ListParagraph"/>
        <w:numPr>
          <w:ilvl w:val="0"/>
          <w:numId w:val="34"/>
        </w:numPr>
        <w:tabs>
          <w:tab w:val="left" w:pos="567"/>
        </w:tabs>
        <w:ind w:hanging="720"/>
        <w:rPr>
          <w:color w:val="002060"/>
          <w:szCs w:val="24"/>
          <w:lang w:val="en-AU"/>
        </w:rPr>
      </w:pPr>
      <w:r w:rsidRPr="0094054F">
        <w:rPr>
          <w:color w:val="002060"/>
          <w:szCs w:val="24"/>
          <w:lang w:val="en-AU"/>
        </w:rPr>
        <w:t>Better soil cover helps reduce soil erosion and reduces weed germination.</w:t>
      </w:r>
    </w:p>
    <w:p w14:paraId="2840993F" w14:textId="77777777" w:rsidR="00A610C1" w:rsidRPr="0094054F" w:rsidRDefault="00A610C1" w:rsidP="00A610C1">
      <w:pPr>
        <w:pStyle w:val="ListParagraph"/>
        <w:numPr>
          <w:ilvl w:val="0"/>
          <w:numId w:val="34"/>
        </w:numPr>
        <w:tabs>
          <w:tab w:val="left" w:pos="567"/>
        </w:tabs>
        <w:ind w:left="567" w:hanging="567"/>
        <w:rPr>
          <w:color w:val="002060"/>
          <w:szCs w:val="24"/>
          <w:lang w:val="en-AU"/>
        </w:rPr>
      </w:pPr>
      <w:r w:rsidRPr="0094054F">
        <w:rPr>
          <w:color w:val="002060"/>
          <w:szCs w:val="24"/>
          <w:lang w:val="en-AU"/>
        </w:rPr>
        <w:t>Better use of the planting season if intercrop partners keep on growing after the harvest of the main crop.</w:t>
      </w:r>
    </w:p>
    <w:p w14:paraId="5143DF80" w14:textId="77777777" w:rsidR="00A610C1" w:rsidRPr="0094054F" w:rsidRDefault="00A610C1" w:rsidP="00A610C1">
      <w:pPr>
        <w:pStyle w:val="ListParagraph"/>
        <w:numPr>
          <w:ilvl w:val="0"/>
          <w:numId w:val="34"/>
        </w:numPr>
        <w:tabs>
          <w:tab w:val="left" w:pos="567"/>
        </w:tabs>
        <w:ind w:hanging="720"/>
        <w:rPr>
          <w:color w:val="002060"/>
          <w:szCs w:val="24"/>
          <w:lang w:val="en-AU"/>
        </w:rPr>
      </w:pPr>
      <w:r w:rsidRPr="0094054F">
        <w:rPr>
          <w:color w:val="002060"/>
          <w:szCs w:val="24"/>
          <w:lang w:val="en-AU"/>
        </w:rPr>
        <w:t>High-growing plants or climbers are given structural support by their companion crop.</w:t>
      </w:r>
    </w:p>
    <w:p w14:paraId="33E214A2" w14:textId="77777777" w:rsidR="00A610C1" w:rsidRPr="00A610C1" w:rsidRDefault="00A610C1" w:rsidP="00A610C1">
      <w:pPr>
        <w:pStyle w:val="ListParagraph"/>
        <w:numPr>
          <w:ilvl w:val="0"/>
          <w:numId w:val="34"/>
        </w:numPr>
        <w:tabs>
          <w:tab w:val="left" w:pos="567"/>
        </w:tabs>
        <w:ind w:hanging="720"/>
        <w:rPr>
          <w:color w:val="002060"/>
          <w:szCs w:val="24"/>
          <w:lang w:val="en-AU"/>
        </w:rPr>
      </w:pPr>
      <w:r>
        <w:rPr>
          <w:color w:val="002060"/>
          <w:szCs w:val="24"/>
          <w:lang w:val="en-AU"/>
        </w:rPr>
        <w:t>D</w:t>
      </w:r>
      <w:r w:rsidRPr="00A610C1">
        <w:rPr>
          <w:color w:val="002060"/>
          <w:szCs w:val="24"/>
          <w:lang w:val="en-AU"/>
        </w:rPr>
        <w:t>elicate plants are given shade or protection</w:t>
      </w:r>
      <w:r>
        <w:rPr>
          <w:color w:val="002060"/>
          <w:szCs w:val="24"/>
          <w:lang w:val="en-AU"/>
        </w:rPr>
        <w:t>.</w:t>
      </w:r>
    </w:p>
    <w:p w14:paraId="033E4A3F" w14:textId="77777777" w:rsidR="00A610C1" w:rsidRDefault="00A610C1" w:rsidP="00FC13A7">
      <w:pPr>
        <w:tabs>
          <w:tab w:val="left" w:pos="567"/>
        </w:tabs>
        <w:jc w:val="thaiDistribute"/>
        <w:rPr>
          <w:b/>
          <w:bCs/>
          <w:color w:val="FF0000"/>
          <w:szCs w:val="24"/>
        </w:rPr>
      </w:pPr>
    </w:p>
    <w:p w14:paraId="07B2F9A1" w14:textId="77777777" w:rsidR="00272112" w:rsidRPr="00255AEE" w:rsidRDefault="00A610C1" w:rsidP="00FC13A7">
      <w:pPr>
        <w:tabs>
          <w:tab w:val="left" w:pos="567"/>
        </w:tabs>
        <w:jc w:val="thaiDistribute"/>
        <w:rPr>
          <w:b/>
          <w:bCs/>
          <w:color w:val="FF0000"/>
          <w:szCs w:val="24"/>
          <w:u w:val="single"/>
        </w:rPr>
      </w:pPr>
      <w:r>
        <w:rPr>
          <w:b/>
          <w:bCs/>
          <w:color w:val="FF0000"/>
          <w:szCs w:val="24"/>
        </w:rPr>
        <w:t>6</w:t>
      </w:r>
      <w:r w:rsidR="00272112" w:rsidRPr="00255AEE">
        <w:rPr>
          <w:b/>
          <w:bCs/>
          <w:color w:val="FF0000"/>
          <w:szCs w:val="24"/>
        </w:rPr>
        <w:t>.</w:t>
      </w:r>
      <w:r w:rsidR="00272112" w:rsidRPr="00255AEE">
        <w:rPr>
          <w:b/>
          <w:bCs/>
          <w:color w:val="FF0000"/>
          <w:szCs w:val="24"/>
        </w:rPr>
        <w:tab/>
      </w:r>
      <w:r w:rsidR="00272112" w:rsidRPr="00BD1561">
        <w:rPr>
          <w:b/>
          <w:bCs/>
          <w:color w:val="FF0000"/>
          <w:szCs w:val="24"/>
          <w:u w:val="single"/>
        </w:rPr>
        <w:t xml:space="preserve">Mulching - </w:t>
      </w:r>
      <w:r w:rsidR="00272112" w:rsidRPr="00255AEE">
        <w:rPr>
          <w:b/>
          <w:bCs/>
          <w:color w:val="FF0000"/>
          <w:szCs w:val="24"/>
          <w:u w:val="single"/>
        </w:rPr>
        <w:t>Benefits of Mulching the Soil</w:t>
      </w:r>
    </w:p>
    <w:p w14:paraId="781F4571" w14:textId="77777777" w:rsidR="00272112" w:rsidRDefault="00272112" w:rsidP="00FC13A7">
      <w:pPr>
        <w:tabs>
          <w:tab w:val="left" w:pos="567"/>
        </w:tabs>
        <w:jc w:val="thaiDistribute"/>
        <w:rPr>
          <w:b/>
          <w:bCs/>
          <w:color w:val="FF0000"/>
          <w:sz w:val="28"/>
          <w:u w:val="single"/>
        </w:rPr>
      </w:pPr>
    </w:p>
    <w:p w14:paraId="62B7FA79" w14:textId="77777777" w:rsidR="00F97277" w:rsidRPr="00F97277" w:rsidRDefault="00F97277" w:rsidP="00F97277">
      <w:pPr>
        <w:tabs>
          <w:tab w:val="left" w:pos="567"/>
        </w:tabs>
        <w:rPr>
          <w:b/>
          <w:bCs/>
          <w:color w:val="002060"/>
          <w:szCs w:val="24"/>
          <w:lang w:val="en-AU"/>
        </w:rPr>
      </w:pPr>
      <w:r>
        <w:rPr>
          <w:b/>
          <w:bCs/>
          <w:color w:val="002060"/>
          <w:szCs w:val="24"/>
          <w:lang w:val="en-AU"/>
        </w:rPr>
        <w:t>6</w:t>
      </w:r>
      <w:r w:rsidRPr="00F97277">
        <w:rPr>
          <w:b/>
          <w:bCs/>
          <w:color w:val="002060"/>
          <w:szCs w:val="24"/>
          <w:lang w:val="en-AU"/>
        </w:rPr>
        <w:t>.1</w:t>
      </w:r>
      <w:r w:rsidRPr="00F97277">
        <w:rPr>
          <w:b/>
          <w:bCs/>
          <w:color w:val="002060"/>
          <w:szCs w:val="24"/>
          <w:lang w:val="en-AU"/>
        </w:rPr>
        <w:tab/>
        <w:t>Why Mulch?</w:t>
      </w:r>
    </w:p>
    <w:p w14:paraId="4710DD62" w14:textId="77777777" w:rsidR="00F97277" w:rsidRDefault="00F97277" w:rsidP="00F97277">
      <w:pPr>
        <w:pStyle w:val="ListParagraph"/>
        <w:numPr>
          <w:ilvl w:val="0"/>
          <w:numId w:val="33"/>
        </w:numPr>
        <w:tabs>
          <w:tab w:val="left" w:pos="567"/>
        </w:tabs>
        <w:spacing w:after="200"/>
        <w:ind w:left="567" w:hanging="567"/>
        <w:jc w:val="thaiDistribute"/>
        <w:rPr>
          <w:color w:val="002060"/>
          <w:szCs w:val="24"/>
          <w:lang w:val="en-AU"/>
        </w:rPr>
      </w:pPr>
      <w:r>
        <w:rPr>
          <w:color w:val="002060"/>
          <w:szCs w:val="24"/>
          <w:lang w:val="en-AU"/>
        </w:rPr>
        <w:t>If a farmer wants to plant a crop soon and:</w:t>
      </w:r>
    </w:p>
    <w:p w14:paraId="6D09C1E1" w14:textId="31D43EB3" w:rsidR="00F97277" w:rsidRDefault="00F97277" w:rsidP="00F97277">
      <w:pPr>
        <w:pStyle w:val="ListParagraph"/>
        <w:numPr>
          <w:ilvl w:val="0"/>
          <w:numId w:val="33"/>
        </w:numPr>
        <w:spacing w:after="200"/>
        <w:ind w:left="993" w:hanging="426"/>
        <w:jc w:val="thaiDistribute"/>
        <w:rPr>
          <w:color w:val="002060"/>
          <w:szCs w:val="24"/>
          <w:lang w:val="en-AU"/>
        </w:rPr>
      </w:pPr>
      <w:r>
        <w:rPr>
          <w:color w:val="002060"/>
          <w:szCs w:val="24"/>
          <w:lang w:val="en-AU"/>
        </w:rPr>
        <w:t>He does not have any compost;</w:t>
      </w:r>
      <w:r w:rsidR="00B0767F">
        <w:rPr>
          <w:color w:val="002060"/>
          <w:szCs w:val="24"/>
          <w:lang w:val="en-AU"/>
        </w:rPr>
        <w:t xml:space="preserve"> or</w:t>
      </w:r>
    </w:p>
    <w:p w14:paraId="2A5FC74E" w14:textId="58DA073A" w:rsidR="00F97277" w:rsidRDefault="00F97277" w:rsidP="00F97277">
      <w:pPr>
        <w:pStyle w:val="ListParagraph"/>
        <w:numPr>
          <w:ilvl w:val="0"/>
          <w:numId w:val="33"/>
        </w:numPr>
        <w:spacing w:after="200"/>
        <w:ind w:left="993" w:hanging="426"/>
        <w:jc w:val="thaiDistribute"/>
        <w:rPr>
          <w:color w:val="002060"/>
          <w:szCs w:val="24"/>
          <w:lang w:val="en-AU"/>
        </w:rPr>
      </w:pPr>
      <w:r>
        <w:rPr>
          <w:color w:val="002060"/>
          <w:szCs w:val="24"/>
          <w:lang w:val="en-AU"/>
        </w:rPr>
        <w:t>He does not have any organic matter to spread over the field;</w:t>
      </w:r>
      <w:r w:rsidR="00B0767F">
        <w:rPr>
          <w:color w:val="002060"/>
          <w:szCs w:val="24"/>
          <w:lang w:val="en-AU"/>
        </w:rPr>
        <w:t xml:space="preserve"> or</w:t>
      </w:r>
    </w:p>
    <w:p w14:paraId="376DCAD6" w14:textId="4361DD04" w:rsidR="00F97277" w:rsidRDefault="00F97277" w:rsidP="00F97277">
      <w:pPr>
        <w:pStyle w:val="ListParagraph"/>
        <w:numPr>
          <w:ilvl w:val="0"/>
          <w:numId w:val="33"/>
        </w:numPr>
        <w:ind w:left="993" w:hanging="426"/>
        <w:jc w:val="thaiDistribute"/>
        <w:rPr>
          <w:color w:val="002060"/>
          <w:szCs w:val="24"/>
          <w:lang w:val="en-AU"/>
        </w:rPr>
      </w:pPr>
      <w:r>
        <w:rPr>
          <w:color w:val="002060"/>
          <w:szCs w:val="24"/>
          <w:lang w:val="en-AU"/>
        </w:rPr>
        <w:t>He does not have time to grow a cover crop;</w:t>
      </w:r>
      <w:r w:rsidR="00B0767F">
        <w:rPr>
          <w:color w:val="002060"/>
          <w:szCs w:val="24"/>
          <w:lang w:val="en-AU"/>
        </w:rPr>
        <w:t xml:space="preserve"> or</w:t>
      </w:r>
    </w:p>
    <w:p w14:paraId="0A0B42DF" w14:textId="77777777" w:rsidR="00F97277" w:rsidRDefault="00F97277" w:rsidP="00F97277">
      <w:pPr>
        <w:pStyle w:val="ListParagraph"/>
        <w:numPr>
          <w:ilvl w:val="0"/>
          <w:numId w:val="33"/>
        </w:numPr>
        <w:ind w:left="993" w:hanging="426"/>
        <w:jc w:val="thaiDistribute"/>
        <w:rPr>
          <w:color w:val="002060"/>
          <w:szCs w:val="24"/>
          <w:lang w:val="en-AU"/>
        </w:rPr>
      </w:pPr>
      <w:r>
        <w:rPr>
          <w:color w:val="002060"/>
          <w:szCs w:val="24"/>
          <w:lang w:val="en-AU"/>
        </w:rPr>
        <w:t>He does not want to intercrop;</w:t>
      </w:r>
    </w:p>
    <w:p w14:paraId="6D11114B" w14:textId="77777777" w:rsidR="00F97277" w:rsidRPr="00FC13A7" w:rsidRDefault="00F97277" w:rsidP="00F97277">
      <w:pPr>
        <w:ind w:left="567"/>
        <w:jc w:val="thaiDistribute"/>
        <w:rPr>
          <w:color w:val="002060"/>
          <w:szCs w:val="24"/>
          <w:lang w:val="en-AU"/>
        </w:rPr>
      </w:pPr>
      <w:r>
        <w:rPr>
          <w:color w:val="002060"/>
          <w:szCs w:val="24"/>
          <w:lang w:val="en-AU"/>
        </w:rPr>
        <w:t>then he is left with mulching the soil.</w:t>
      </w:r>
    </w:p>
    <w:p w14:paraId="42D1517F" w14:textId="77777777" w:rsidR="00F97277" w:rsidRPr="00F97277" w:rsidRDefault="00F97277" w:rsidP="00FC13A7">
      <w:pPr>
        <w:tabs>
          <w:tab w:val="left" w:pos="567"/>
        </w:tabs>
        <w:jc w:val="thaiDistribute"/>
        <w:rPr>
          <w:b/>
          <w:bCs/>
          <w:color w:val="FF0000"/>
          <w:sz w:val="28"/>
          <w:u w:val="single"/>
          <w:lang w:val="en-AU"/>
        </w:rPr>
      </w:pPr>
    </w:p>
    <w:p w14:paraId="73305AA9" w14:textId="77777777" w:rsidR="00272112" w:rsidRPr="009F341B" w:rsidRDefault="00A610C1" w:rsidP="00FC13A7">
      <w:pPr>
        <w:tabs>
          <w:tab w:val="left" w:pos="567"/>
        </w:tabs>
        <w:jc w:val="thaiDistribute"/>
        <w:rPr>
          <w:b/>
          <w:bCs/>
          <w:color w:val="002060"/>
          <w:szCs w:val="24"/>
        </w:rPr>
      </w:pPr>
      <w:r>
        <w:rPr>
          <w:b/>
          <w:bCs/>
          <w:color w:val="002060"/>
          <w:szCs w:val="24"/>
        </w:rPr>
        <w:t>6</w:t>
      </w:r>
      <w:r w:rsidR="00272112">
        <w:rPr>
          <w:b/>
          <w:bCs/>
          <w:color w:val="002060"/>
          <w:szCs w:val="24"/>
        </w:rPr>
        <w:t>.</w:t>
      </w:r>
      <w:r w:rsidR="00F97277">
        <w:rPr>
          <w:b/>
          <w:bCs/>
          <w:color w:val="002060"/>
          <w:szCs w:val="24"/>
        </w:rPr>
        <w:t>2</w:t>
      </w:r>
      <w:r w:rsidR="00272112">
        <w:rPr>
          <w:b/>
          <w:bCs/>
          <w:color w:val="002060"/>
          <w:szCs w:val="24"/>
        </w:rPr>
        <w:t xml:space="preserve">  </w:t>
      </w:r>
      <w:r w:rsidR="0094054F">
        <w:rPr>
          <w:b/>
          <w:bCs/>
          <w:color w:val="002060"/>
          <w:szCs w:val="24"/>
        </w:rPr>
        <w:tab/>
      </w:r>
      <w:r w:rsidR="00272112">
        <w:rPr>
          <w:b/>
          <w:bCs/>
          <w:color w:val="002060"/>
          <w:szCs w:val="24"/>
        </w:rPr>
        <w:t>What is Mulching?</w:t>
      </w:r>
    </w:p>
    <w:p w14:paraId="21130A52" w14:textId="77777777" w:rsidR="00272112" w:rsidRPr="009F341B" w:rsidRDefault="00272112" w:rsidP="0094054F">
      <w:pPr>
        <w:pStyle w:val="ListParagraph"/>
        <w:numPr>
          <w:ilvl w:val="0"/>
          <w:numId w:val="27"/>
        </w:numPr>
        <w:ind w:left="567" w:hanging="567"/>
        <w:jc w:val="thaiDistribute"/>
        <w:rPr>
          <w:color w:val="002060"/>
          <w:szCs w:val="24"/>
          <w:lang w:val="en-GB"/>
        </w:rPr>
      </w:pPr>
      <w:r w:rsidRPr="009F341B">
        <w:rPr>
          <w:color w:val="002060"/>
          <w:szCs w:val="24"/>
          <w:lang w:val="en-GB"/>
        </w:rPr>
        <w:t xml:space="preserve">Mulching is one of the most important ways to maintain healthy landscape plants. A mulch is any material applied to the soil surface for protection or improvement of the area covered. </w:t>
      </w:r>
    </w:p>
    <w:p w14:paraId="727FA841" w14:textId="77777777" w:rsidR="0094054F" w:rsidRDefault="0094054F" w:rsidP="0094054F">
      <w:pPr>
        <w:pStyle w:val="ListParagraph"/>
        <w:numPr>
          <w:ilvl w:val="0"/>
          <w:numId w:val="26"/>
        </w:numPr>
        <w:ind w:left="567" w:hanging="567"/>
        <w:jc w:val="thaiDistribute"/>
        <w:rPr>
          <w:color w:val="002060"/>
          <w:szCs w:val="24"/>
          <w:lang w:val="en-GB"/>
        </w:rPr>
      </w:pPr>
      <w:r w:rsidRPr="0094054F">
        <w:rPr>
          <w:color w:val="002060"/>
          <w:szCs w:val="24"/>
          <w:lang w:val="en-GB"/>
        </w:rPr>
        <w:t>Mulching is use of plant material such as straw, leaves, crop residues, green manure crops, or saw-dust, stones or plastic planes etc. that is spread upon the surface of the soil. A mulch cover helps protect the soil from erosion and evaporation, nourishes soil life, increases soil organic matter content and provides nutrients to the crop.</w:t>
      </w:r>
    </w:p>
    <w:p w14:paraId="2666B5DC" w14:textId="77777777" w:rsidR="00272112" w:rsidRDefault="00272112" w:rsidP="00FC13A7">
      <w:pPr>
        <w:pStyle w:val="ListParagraph"/>
        <w:numPr>
          <w:ilvl w:val="0"/>
          <w:numId w:val="26"/>
        </w:numPr>
        <w:ind w:left="567" w:hanging="567"/>
        <w:jc w:val="thaiDistribute"/>
        <w:rPr>
          <w:color w:val="002060"/>
          <w:szCs w:val="24"/>
          <w:lang w:val="en-GB"/>
        </w:rPr>
      </w:pPr>
      <w:r w:rsidRPr="009F341B">
        <w:rPr>
          <w:color w:val="002060"/>
          <w:szCs w:val="24"/>
          <w:lang w:val="en-GB"/>
        </w:rPr>
        <w:lastRenderedPageBreak/>
        <w:t>Mulching is really nature’s idea. Nature produces large quantities of mulch all the time with fallen leaves, needles, twigs, pieces of bark, spent flower blossoms, fallen fruit and other organic material.</w:t>
      </w:r>
    </w:p>
    <w:p w14:paraId="4D5B704B" w14:textId="77777777" w:rsidR="0094054F" w:rsidRDefault="0094054F" w:rsidP="003C2E7A">
      <w:pPr>
        <w:pStyle w:val="ListParagraph"/>
        <w:numPr>
          <w:ilvl w:val="0"/>
          <w:numId w:val="26"/>
        </w:numPr>
        <w:ind w:left="567" w:hanging="567"/>
        <w:jc w:val="thaiDistribute"/>
        <w:rPr>
          <w:color w:val="002060"/>
          <w:szCs w:val="24"/>
          <w:lang w:val="en-GB"/>
        </w:rPr>
      </w:pPr>
      <w:r>
        <w:rPr>
          <w:color w:val="002060"/>
          <w:szCs w:val="24"/>
          <w:lang w:val="en-GB"/>
        </w:rPr>
        <w:t xml:space="preserve">There is excellent information about mulching at: </w:t>
      </w:r>
    </w:p>
    <w:p w14:paraId="47EFD000" w14:textId="77777777" w:rsidR="0094054F" w:rsidRDefault="00000000" w:rsidP="003C2E7A">
      <w:pPr>
        <w:pStyle w:val="ListParagraph"/>
        <w:numPr>
          <w:ilvl w:val="0"/>
          <w:numId w:val="26"/>
        </w:numPr>
        <w:ind w:left="993" w:hanging="426"/>
        <w:jc w:val="thaiDistribute"/>
        <w:rPr>
          <w:color w:val="002060"/>
          <w:szCs w:val="24"/>
          <w:lang w:val="en-GB"/>
        </w:rPr>
      </w:pPr>
      <w:hyperlink r:id="rId14" w:history="1">
        <w:r w:rsidR="0094054F" w:rsidRPr="003A096F">
          <w:rPr>
            <w:rStyle w:val="Hyperlink"/>
            <w:szCs w:val="24"/>
            <w:lang w:val="en-GB"/>
          </w:rPr>
          <w:t>https://www.infonet-biovision.org/PlantHealth/Mulching</w:t>
        </w:r>
      </w:hyperlink>
      <w:r w:rsidR="0094054F">
        <w:rPr>
          <w:color w:val="002060"/>
          <w:szCs w:val="24"/>
          <w:lang w:val="en-GB"/>
        </w:rPr>
        <w:t xml:space="preserve"> </w:t>
      </w:r>
    </w:p>
    <w:p w14:paraId="560B7946" w14:textId="77777777" w:rsidR="003C2E7A" w:rsidRDefault="00000000" w:rsidP="003C2E7A">
      <w:pPr>
        <w:pStyle w:val="ListParagraph"/>
        <w:numPr>
          <w:ilvl w:val="0"/>
          <w:numId w:val="26"/>
        </w:numPr>
        <w:ind w:left="993" w:hanging="426"/>
        <w:jc w:val="thaiDistribute"/>
        <w:rPr>
          <w:color w:val="002060"/>
          <w:szCs w:val="24"/>
          <w:lang w:val="en-GB"/>
        </w:rPr>
      </w:pPr>
      <w:hyperlink r:id="rId15" w:history="1">
        <w:r w:rsidR="003C2E7A" w:rsidRPr="003A096F">
          <w:rPr>
            <w:rStyle w:val="Hyperlink"/>
            <w:szCs w:val="24"/>
            <w:lang w:val="en-GB"/>
          </w:rPr>
          <w:t>https://www.infonet-biovision.org/Publications/TOF-Module-No-06-Green-manure-cover-crops-mulching-weeding-0</w:t>
        </w:r>
      </w:hyperlink>
      <w:r w:rsidR="003C2E7A">
        <w:rPr>
          <w:color w:val="002060"/>
          <w:szCs w:val="24"/>
          <w:lang w:val="en-GB"/>
        </w:rPr>
        <w:t xml:space="preserve"> </w:t>
      </w:r>
    </w:p>
    <w:p w14:paraId="11385424" w14:textId="77777777" w:rsidR="0094054F" w:rsidRDefault="0094054F" w:rsidP="00FC13A7">
      <w:pPr>
        <w:ind w:left="567" w:hanging="567"/>
        <w:jc w:val="thaiDistribute"/>
        <w:rPr>
          <w:b/>
          <w:bCs/>
          <w:color w:val="002060"/>
          <w:szCs w:val="24"/>
          <w:lang w:val="en-GB"/>
        </w:rPr>
      </w:pPr>
    </w:p>
    <w:p w14:paraId="39009729" w14:textId="77777777" w:rsidR="00272112" w:rsidRPr="009F341B" w:rsidRDefault="00A610C1" w:rsidP="00FC13A7">
      <w:pPr>
        <w:ind w:left="567" w:hanging="567"/>
        <w:jc w:val="thaiDistribute"/>
        <w:rPr>
          <w:b/>
          <w:bCs/>
          <w:color w:val="002060"/>
          <w:szCs w:val="24"/>
          <w:lang w:val="en-GB"/>
        </w:rPr>
      </w:pPr>
      <w:r>
        <w:rPr>
          <w:b/>
          <w:bCs/>
          <w:color w:val="002060"/>
          <w:szCs w:val="24"/>
          <w:lang w:val="en-GB"/>
        </w:rPr>
        <w:t>6</w:t>
      </w:r>
      <w:r w:rsidR="00272112">
        <w:rPr>
          <w:b/>
          <w:bCs/>
          <w:color w:val="002060"/>
          <w:szCs w:val="24"/>
          <w:lang w:val="en-GB"/>
        </w:rPr>
        <w:t>.</w:t>
      </w:r>
      <w:r w:rsidR="00F97277">
        <w:rPr>
          <w:b/>
          <w:bCs/>
          <w:color w:val="002060"/>
          <w:szCs w:val="24"/>
          <w:lang w:val="en-GB"/>
        </w:rPr>
        <w:t>3</w:t>
      </w:r>
      <w:r w:rsidR="00272112">
        <w:rPr>
          <w:b/>
          <w:bCs/>
          <w:color w:val="002060"/>
          <w:szCs w:val="24"/>
          <w:lang w:val="en-GB"/>
        </w:rPr>
        <w:t xml:space="preserve">   </w:t>
      </w:r>
      <w:r w:rsidR="00272112">
        <w:rPr>
          <w:b/>
          <w:bCs/>
          <w:color w:val="002060"/>
          <w:szCs w:val="24"/>
          <w:lang w:val="en-GB"/>
        </w:rPr>
        <w:tab/>
      </w:r>
      <w:r w:rsidR="00272112" w:rsidRPr="009F341B">
        <w:rPr>
          <w:b/>
          <w:bCs/>
          <w:color w:val="002060"/>
          <w:szCs w:val="24"/>
          <w:lang w:val="en-GB"/>
        </w:rPr>
        <w:t>Benefits of Mulching</w:t>
      </w:r>
    </w:p>
    <w:p w14:paraId="66B3CE91" w14:textId="77777777" w:rsidR="00272112" w:rsidRPr="009F341B" w:rsidRDefault="00272112" w:rsidP="00FC13A7">
      <w:pPr>
        <w:pStyle w:val="ListParagraph"/>
        <w:numPr>
          <w:ilvl w:val="0"/>
          <w:numId w:val="25"/>
        </w:numPr>
        <w:ind w:left="567" w:hanging="567"/>
        <w:jc w:val="thaiDistribute"/>
        <w:rPr>
          <w:color w:val="002060"/>
          <w:szCs w:val="24"/>
          <w:lang w:val="en-GB"/>
        </w:rPr>
      </w:pPr>
      <w:r w:rsidRPr="009F341B">
        <w:rPr>
          <w:color w:val="002060"/>
          <w:szCs w:val="24"/>
          <w:lang w:val="en-GB"/>
        </w:rPr>
        <w:t>When applied correctly, mulch</w:t>
      </w:r>
      <w:r>
        <w:rPr>
          <w:color w:val="002060"/>
          <w:szCs w:val="24"/>
          <w:lang w:val="en-GB"/>
        </w:rPr>
        <w:t>ing</w:t>
      </w:r>
      <w:r w:rsidRPr="009F341B">
        <w:rPr>
          <w:color w:val="002060"/>
          <w:szCs w:val="24"/>
          <w:lang w:val="en-GB"/>
        </w:rPr>
        <w:t xml:space="preserve"> has the following beneficial effects on plants and soil:</w:t>
      </w:r>
    </w:p>
    <w:p w14:paraId="1B08863E"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prevent loss of water from the soil by evaporation.</w:t>
      </w:r>
    </w:p>
    <w:p w14:paraId="3112ABC7"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reduce the growth of weeds, when the mulch material itself is weed-free and applied deeply enough to prevent weed germination or to smother existing weeds.</w:t>
      </w:r>
    </w:p>
    <w:p w14:paraId="3454AE10"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keep the soil cooler in the summer and warmer in the winter, thus maintaining a more even soil temperature.</w:t>
      </w:r>
    </w:p>
    <w:p w14:paraId="2FA65B34"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prevent soil splashing, which not only stops erosion but keeps soil-borne diseases from splashing up onto the plants.</w:t>
      </w:r>
    </w:p>
    <w:p w14:paraId="1C05A6FF"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Organic mulches can improve the soil structure. As the mulch decays, the material becomes topsoil. Decaying mulch also adds nutrients to the soil.</w:t>
      </w:r>
    </w:p>
    <w:p w14:paraId="1FE43498"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prevent crusting of the soil surface, thus improving the absorption and movement of water into the soil.</w:t>
      </w:r>
    </w:p>
    <w:p w14:paraId="10C2684A"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prevent the trunks of trees and shrubs from damage by lawn equipment.</w:t>
      </w:r>
    </w:p>
    <w:p w14:paraId="0D2793C9"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help prevent soil compaction.</w:t>
      </w:r>
    </w:p>
    <w:p w14:paraId="425D42A3"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Mulches can add to the beauty of the landscape by providing a cover of uniform colo</w:t>
      </w:r>
      <w:r>
        <w:rPr>
          <w:color w:val="002060"/>
          <w:szCs w:val="24"/>
          <w:lang w:val="en-GB"/>
        </w:rPr>
        <w:t>u</w:t>
      </w:r>
      <w:r w:rsidRPr="009F341B">
        <w:rPr>
          <w:color w:val="002060"/>
          <w:szCs w:val="24"/>
          <w:lang w:val="en-GB"/>
        </w:rPr>
        <w:t>r and interesting texture to the surface.</w:t>
      </w:r>
    </w:p>
    <w:p w14:paraId="0ED23F09" w14:textId="77777777" w:rsidR="00272112" w:rsidRPr="009F341B" w:rsidRDefault="00272112" w:rsidP="00FC13A7">
      <w:pPr>
        <w:pStyle w:val="ListParagraph"/>
        <w:numPr>
          <w:ilvl w:val="0"/>
          <w:numId w:val="25"/>
        </w:numPr>
        <w:ind w:left="993" w:hanging="426"/>
        <w:jc w:val="thaiDistribute"/>
        <w:rPr>
          <w:color w:val="002060"/>
          <w:szCs w:val="24"/>
          <w:lang w:val="en-GB"/>
        </w:rPr>
      </w:pPr>
      <w:r w:rsidRPr="009F341B">
        <w:rPr>
          <w:color w:val="002060"/>
          <w:szCs w:val="24"/>
          <w:lang w:val="en-GB"/>
        </w:rPr>
        <w:t>Mulched plants have more roots than plants that are not mulched, because mulched plants will produce additional roots in the mulch that surrounds them.</w:t>
      </w:r>
    </w:p>
    <w:p w14:paraId="32C8EB40" w14:textId="77777777" w:rsidR="00272112" w:rsidRPr="00DB23B5" w:rsidRDefault="00272112" w:rsidP="00FC13A7">
      <w:pPr>
        <w:jc w:val="thaiDistribute"/>
        <w:rPr>
          <w:b/>
          <w:bCs/>
          <w:color w:val="002060"/>
          <w:szCs w:val="24"/>
        </w:rPr>
      </w:pPr>
    </w:p>
    <w:p w14:paraId="60F5CBD1" w14:textId="77777777" w:rsidR="00272112" w:rsidRPr="00DB23B5" w:rsidRDefault="00A610C1" w:rsidP="00FC13A7">
      <w:pPr>
        <w:tabs>
          <w:tab w:val="left" w:pos="567"/>
        </w:tabs>
        <w:jc w:val="thaiDistribute"/>
        <w:rPr>
          <w:b/>
          <w:bCs/>
          <w:color w:val="002060"/>
          <w:szCs w:val="24"/>
          <w:lang w:val="en-GB"/>
        </w:rPr>
      </w:pPr>
      <w:r>
        <w:rPr>
          <w:b/>
          <w:bCs/>
          <w:color w:val="002060"/>
          <w:szCs w:val="24"/>
        </w:rPr>
        <w:t>6</w:t>
      </w:r>
      <w:r w:rsidR="00272112">
        <w:rPr>
          <w:b/>
          <w:bCs/>
          <w:color w:val="002060"/>
          <w:szCs w:val="24"/>
        </w:rPr>
        <w:t>.</w:t>
      </w:r>
      <w:r w:rsidR="00F97277">
        <w:rPr>
          <w:b/>
          <w:bCs/>
          <w:color w:val="002060"/>
          <w:szCs w:val="24"/>
        </w:rPr>
        <w:t>4</w:t>
      </w:r>
      <w:r w:rsidR="00272112">
        <w:rPr>
          <w:b/>
          <w:bCs/>
          <w:color w:val="002060"/>
          <w:szCs w:val="24"/>
        </w:rPr>
        <w:t xml:space="preserve">   </w:t>
      </w:r>
      <w:r w:rsidR="00272112">
        <w:rPr>
          <w:b/>
          <w:bCs/>
          <w:color w:val="002060"/>
          <w:szCs w:val="24"/>
        </w:rPr>
        <w:tab/>
      </w:r>
      <w:r w:rsidR="00272112" w:rsidRPr="00DB23B5">
        <w:rPr>
          <w:b/>
          <w:bCs/>
          <w:color w:val="002060"/>
          <w:szCs w:val="24"/>
          <w:lang w:val="en-GB"/>
        </w:rPr>
        <w:t>How to Apply Mulch</w:t>
      </w:r>
    </w:p>
    <w:p w14:paraId="5098FB66" w14:textId="77777777" w:rsidR="00272112" w:rsidRPr="00DB23B5" w:rsidRDefault="00272112" w:rsidP="00FC13A7">
      <w:pPr>
        <w:pStyle w:val="ListParagraph"/>
        <w:numPr>
          <w:ilvl w:val="0"/>
          <w:numId w:val="28"/>
        </w:numPr>
        <w:tabs>
          <w:tab w:val="left" w:pos="567"/>
        </w:tabs>
        <w:ind w:left="567" w:hanging="567"/>
        <w:jc w:val="thaiDistribute"/>
        <w:rPr>
          <w:color w:val="002060"/>
          <w:szCs w:val="24"/>
          <w:lang w:val="en-GB"/>
        </w:rPr>
      </w:pPr>
      <w:r w:rsidRPr="00DB23B5">
        <w:rPr>
          <w:color w:val="002060"/>
          <w:szCs w:val="24"/>
          <w:lang w:val="en-GB"/>
        </w:rPr>
        <w:t xml:space="preserve">Before applying any type of mulch to an area, it is best to weed the area. Spread a layer of mulching materials over the entire plant bed. Keep mulch 2 to 3 inches away from the stems of woody plants. This will prevent decay caused by wet mulch. </w:t>
      </w:r>
    </w:p>
    <w:p w14:paraId="17F1562B" w14:textId="77777777" w:rsidR="00272112" w:rsidRDefault="00272112" w:rsidP="00FC13A7">
      <w:pPr>
        <w:pStyle w:val="ListParagraph"/>
        <w:numPr>
          <w:ilvl w:val="0"/>
          <w:numId w:val="28"/>
        </w:numPr>
        <w:tabs>
          <w:tab w:val="left" w:pos="567"/>
        </w:tabs>
        <w:ind w:left="567" w:hanging="567"/>
        <w:jc w:val="thaiDistribute"/>
        <w:rPr>
          <w:color w:val="002060"/>
          <w:szCs w:val="24"/>
          <w:lang w:val="en-GB"/>
        </w:rPr>
      </w:pPr>
      <w:r w:rsidRPr="00DB23B5">
        <w:rPr>
          <w:color w:val="002060"/>
          <w:szCs w:val="24"/>
          <w:lang w:val="en-GB"/>
        </w:rPr>
        <w:t xml:space="preserve">Newly planted trees require a circle of mulch 3 to 4 feet in diameter. Maintain this for at least three years. Do not pile mulch against the trunk. </w:t>
      </w:r>
    </w:p>
    <w:p w14:paraId="2083687E" w14:textId="77777777" w:rsidR="00272112" w:rsidRDefault="00272112" w:rsidP="00FC13A7">
      <w:pPr>
        <w:pStyle w:val="ListParagraph"/>
        <w:numPr>
          <w:ilvl w:val="0"/>
          <w:numId w:val="28"/>
        </w:numPr>
        <w:tabs>
          <w:tab w:val="left" w:pos="567"/>
        </w:tabs>
        <w:ind w:left="567" w:hanging="567"/>
        <w:jc w:val="thaiDistribute"/>
        <w:rPr>
          <w:color w:val="002060"/>
          <w:szCs w:val="24"/>
          <w:lang w:val="en-GB"/>
        </w:rPr>
      </w:pPr>
      <w:r w:rsidRPr="00DB23B5">
        <w:rPr>
          <w:color w:val="002060"/>
          <w:szCs w:val="24"/>
          <w:lang w:val="en-GB"/>
        </w:rPr>
        <w:t xml:space="preserve">For established trees in lawns create a circle of mulch about 2 feet in diameter for each inch of trunk diameter. Increase the size of the mulched area as the tree grows. </w:t>
      </w:r>
    </w:p>
    <w:p w14:paraId="6C4C7E71" w14:textId="77777777" w:rsidR="00272112" w:rsidRPr="00DB23B5" w:rsidRDefault="00272112" w:rsidP="00FC13A7">
      <w:pPr>
        <w:pStyle w:val="ListParagraph"/>
        <w:numPr>
          <w:ilvl w:val="0"/>
          <w:numId w:val="28"/>
        </w:numPr>
        <w:tabs>
          <w:tab w:val="left" w:pos="567"/>
        </w:tabs>
        <w:ind w:left="567" w:hanging="567"/>
        <w:jc w:val="thaiDistribute"/>
        <w:rPr>
          <w:color w:val="002060"/>
          <w:szCs w:val="24"/>
          <w:lang w:val="en-GB"/>
        </w:rPr>
      </w:pPr>
      <w:r w:rsidRPr="00DB23B5">
        <w:rPr>
          <w:color w:val="002060"/>
          <w:szCs w:val="24"/>
          <w:lang w:val="en-GB"/>
        </w:rPr>
        <w:t>Try to apply the mulch at least 6 to 12 inches beyond the drip-line of the tree. Because the root system can extend two to three times the crown spread of the tree, mulch as large an area as possible.</w:t>
      </w:r>
    </w:p>
    <w:p w14:paraId="4D9B98A1" w14:textId="77777777" w:rsidR="00272112" w:rsidRPr="00DB23B5" w:rsidRDefault="00272112" w:rsidP="00FC13A7">
      <w:pPr>
        <w:tabs>
          <w:tab w:val="left" w:pos="567"/>
        </w:tabs>
        <w:jc w:val="thaiDistribute"/>
        <w:rPr>
          <w:color w:val="002060"/>
          <w:szCs w:val="24"/>
          <w:lang w:val="en-GB"/>
        </w:rPr>
      </w:pPr>
    </w:p>
    <w:p w14:paraId="653B41C3" w14:textId="77777777" w:rsidR="00272112" w:rsidRPr="00DB23B5" w:rsidRDefault="00A610C1" w:rsidP="00FC13A7">
      <w:pPr>
        <w:tabs>
          <w:tab w:val="left" w:pos="567"/>
        </w:tabs>
        <w:jc w:val="thaiDistribute"/>
        <w:rPr>
          <w:b/>
          <w:bCs/>
          <w:color w:val="002060"/>
          <w:szCs w:val="24"/>
          <w:lang w:val="en-GB"/>
        </w:rPr>
      </w:pPr>
      <w:r>
        <w:rPr>
          <w:b/>
          <w:bCs/>
          <w:color w:val="002060"/>
          <w:szCs w:val="24"/>
          <w:lang w:val="en-GB"/>
        </w:rPr>
        <w:t>6</w:t>
      </w:r>
      <w:r w:rsidR="00F97277">
        <w:rPr>
          <w:b/>
          <w:bCs/>
          <w:color w:val="002060"/>
          <w:szCs w:val="24"/>
          <w:lang w:val="en-GB"/>
        </w:rPr>
        <w:t>.5</w:t>
      </w:r>
      <w:r w:rsidR="00272112">
        <w:rPr>
          <w:b/>
          <w:bCs/>
          <w:color w:val="002060"/>
          <w:szCs w:val="24"/>
          <w:lang w:val="en-GB"/>
        </w:rPr>
        <w:t xml:space="preserve">   </w:t>
      </w:r>
      <w:r w:rsidR="00272112">
        <w:rPr>
          <w:b/>
          <w:bCs/>
          <w:color w:val="002060"/>
          <w:szCs w:val="24"/>
          <w:lang w:val="en-GB"/>
        </w:rPr>
        <w:tab/>
      </w:r>
      <w:r w:rsidR="00272112" w:rsidRPr="00DB23B5">
        <w:rPr>
          <w:b/>
          <w:bCs/>
          <w:color w:val="002060"/>
          <w:szCs w:val="24"/>
          <w:lang w:val="en-GB"/>
        </w:rPr>
        <w:t>How Deep to Mulch</w:t>
      </w:r>
    </w:p>
    <w:p w14:paraId="2D56B78C" w14:textId="77777777" w:rsidR="00272112" w:rsidRPr="00DB23B5" w:rsidRDefault="00272112" w:rsidP="00FC13A7">
      <w:pPr>
        <w:pStyle w:val="ListParagraph"/>
        <w:numPr>
          <w:ilvl w:val="0"/>
          <w:numId w:val="29"/>
        </w:numPr>
        <w:tabs>
          <w:tab w:val="left" w:pos="567"/>
        </w:tabs>
        <w:ind w:left="567" w:hanging="567"/>
        <w:jc w:val="thaiDistribute"/>
        <w:rPr>
          <w:color w:val="002060"/>
          <w:szCs w:val="24"/>
          <w:lang w:val="en-GB"/>
        </w:rPr>
      </w:pPr>
      <w:r w:rsidRPr="00DB23B5">
        <w:rPr>
          <w:color w:val="002060"/>
          <w:szCs w:val="24"/>
          <w:lang w:val="en-GB"/>
        </w:rPr>
        <w:t>The amount of mulch to apply depends on the texture and density of the mulch material. Many wood and bark mulches are composed of fine particles and should not be more than 2 to 3 inches deep. Excessive amounts of these fine-textured mulches can suffocate plant roots, resulting in yellowing of the leaves and poor growth.</w:t>
      </w:r>
    </w:p>
    <w:p w14:paraId="72CC4A4D" w14:textId="77777777" w:rsidR="002E75B8" w:rsidRDefault="00272112" w:rsidP="00FC13A7">
      <w:pPr>
        <w:pStyle w:val="ListParagraph"/>
        <w:numPr>
          <w:ilvl w:val="0"/>
          <w:numId w:val="29"/>
        </w:numPr>
        <w:tabs>
          <w:tab w:val="left" w:pos="567"/>
        </w:tabs>
        <w:ind w:left="567" w:hanging="567"/>
        <w:jc w:val="thaiDistribute"/>
        <w:rPr>
          <w:color w:val="002060"/>
          <w:szCs w:val="24"/>
          <w:lang w:val="en-GB"/>
        </w:rPr>
      </w:pPr>
      <w:r w:rsidRPr="002E75B8">
        <w:rPr>
          <w:color w:val="002060"/>
          <w:szCs w:val="24"/>
          <w:lang w:val="en-GB"/>
        </w:rPr>
        <w:t>Coarse-textured mulches such as pine bark nuggets and straw allow good air movement through them and can be as deep as 4 inches. 4 inches will stop weeds growing.</w:t>
      </w:r>
    </w:p>
    <w:p w14:paraId="224B6103" w14:textId="77777777" w:rsidR="00D37DF3" w:rsidRPr="002E75B8" w:rsidRDefault="00272112" w:rsidP="00FC13A7">
      <w:pPr>
        <w:pStyle w:val="ListParagraph"/>
        <w:numPr>
          <w:ilvl w:val="0"/>
          <w:numId w:val="29"/>
        </w:numPr>
        <w:tabs>
          <w:tab w:val="left" w:pos="567"/>
        </w:tabs>
        <w:ind w:left="567" w:right="-191" w:hanging="567"/>
        <w:jc w:val="thaiDistribute"/>
        <w:rPr>
          <w:lang w:val="en-GB"/>
        </w:rPr>
      </w:pPr>
      <w:r w:rsidRPr="002E75B8">
        <w:rPr>
          <w:color w:val="002060"/>
          <w:szCs w:val="24"/>
          <w:lang w:val="en-GB"/>
        </w:rPr>
        <w:t>Mulches composed of grass clippings or shredded leaves should never be deeper than 2</w:t>
      </w:r>
      <w:r w:rsidR="002E75B8" w:rsidRPr="002E75B8">
        <w:rPr>
          <w:color w:val="002060"/>
          <w:szCs w:val="24"/>
          <w:lang w:val="en-GB"/>
        </w:rPr>
        <w:t xml:space="preserve"> </w:t>
      </w:r>
      <w:r w:rsidRPr="002E75B8">
        <w:rPr>
          <w:color w:val="002060"/>
          <w:szCs w:val="24"/>
          <w:lang w:val="en-GB"/>
        </w:rPr>
        <w:t>inches, because these materials tend to mat together, restricting the water and air supply to plant roots.</w:t>
      </w:r>
    </w:p>
    <w:sectPr w:rsidR="00D37DF3" w:rsidRPr="002E75B8" w:rsidSect="00353801">
      <w:footerReference w:type="default" r:id="rId16"/>
      <w:pgSz w:w="11907" w:h="16839" w:code="9"/>
      <w:pgMar w:top="851" w:right="1183" w:bottom="851" w:left="1134" w:header="708" w:footer="262"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006B4B" w14:textId="77777777" w:rsidR="005741A4" w:rsidRDefault="005741A4" w:rsidP="00A80AFA">
      <w:r>
        <w:separator/>
      </w:r>
    </w:p>
  </w:endnote>
  <w:endnote w:type="continuationSeparator" w:id="0">
    <w:p w14:paraId="571263C1" w14:textId="77777777" w:rsidR="005741A4" w:rsidRDefault="005741A4" w:rsidP="00A80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ngsanaUPC">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2191876"/>
      <w:docPartObj>
        <w:docPartGallery w:val="Page Numbers (Bottom of Page)"/>
        <w:docPartUnique/>
      </w:docPartObj>
    </w:sdtPr>
    <w:sdtEndPr>
      <w:rPr>
        <w:noProof/>
      </w:rPr>
    </w:sdtEndPr>
    <w:sdtContent>
      <w:p w14:paraId="59B21B16" w14:textId="77777777" w:rsidR="00A80AFA" w:rsidRDefault="00A80AFA">
        <w:pPr>
          <w:pStyle w:val="Footer"/>
          <w:jc w:val="right"/>
        </w:pPr>
        <w:r>
          <w:fldChar w:fldCharType="begin"/>
        </w:r>
        <w:r>
          <w:instrText xml:space="preserve"> PAGE   \* MERGEFORMAT </w:instrText>
        </w:r>
        <w:r>
          <w:fldChar w:fldCharType="separate"/>
        </w:r>
        <w:r w:rsidR="00CC7501">
          <w:rPr>
            <w:noProof/>
          </w:rPr>
          <w:t>7</w:t>
        </w:r>
        <w:r>
          <w:rPr>
            <w:noProof/>
          </w:rPr>
          <w:fldChar w:fldCharType="end"/>
        </w:r>
      </w:p>
    </w:sdtContent>
  </w:sdt>
  <w:p w14:paraId="20C60851" w14:textId="77777777" w:rsidR="00A80AFA" w:rsidRDefault="00A80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0641C5" w14:textId="77777777" w:rsidR="005741A4" w:rsidRDefault="005741A4" w:rsidP="00A80AFA">
      <w:r>
        <w:separator/>
      </w:r>
    </w:p>
  </w:footnote>
  <w:footnote w:type="continuationSeparator" w:id="0">
    <w:p w14:paraId="0F5E1DFD" w14:textId="77777777" w:rsidR="005741A4" w:rsidRDefault="005741A4" w:rsidP="00A80A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34E0C"/>
    <w:multiLevelType w:val="hybridMultilevel"/>
    <w:tmpl w:val="ACA83A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E051C1"/>
    <w:multiLevelType w:val="hybridMultilevel"/>
    <w:tmpl w:val="2D8A5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215A39"/>
    <w:multiLevelType w:val="hybridMultilevel"/>
    <w:tmpl w:val="72081AF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E543DB"/>
    <w:multiLevelType w:val="hybridMultilevel"/>
    <w:tmpl w:val="C360EF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FF56A8"/>
    <w:multiLevelType w:val="hybridMultilevel"/>
    <w:tmpl w:val="51443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340F37"/>
    <w:multiLevelType w:val="hybridMultilevel"/>
    <w:tmpl w:val="B4A261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93D7B10"/>
    <w:multiLevelType w:val="hybridMultilevel"/>
    <w:tmpl w:val="CBF4CC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D5F7020"/>
    <w:multiLevelType w:val="hybridMultilevel"/>
    <w:tmpl w:val="85BC20EC"/>
    <w:lvl w:ilvl="0" w:tplc="13C26732">
      <w:start w:val="1"/>
      <w:numFmt w:val="bullet"/>
      <w:lvlText w:val=""/>
      <w:lvlJc w:val="left"/>
      <w:pPr>
        <w:ind w:left="720" w:hanging="360"/>
      </w:pPr>
      <w:rPr>
        <w:rFonts w:ascii="Symbol" w:hAnsi="Symbol" w:hint="default"/>
        <w:b/>
        <w:color w:val="00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113877"/>
    <w:multiLevelType w:val="hybridMultilevel"/>
    <w:tmpl w:val="BE929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701C61"/>
    <w:multiLevelType w:val="hybridMultilevel"/>
    <w:tmpl w:val="8A882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7C6DE4"/>
    <w:multiLevelType w:val="hybridMultilevel"/>
    <w:tmpl w:val="1B1EA0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C910536"/>
    <w:multiLevelType w:val="hybridMultilevel"/>
    <w:tmpl w:val="6A18B5C6"/>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883056"/>
    <w:multiLevelType w:val="hybridMultilevel"/>
    <w:tmpl w:val="79E848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AC4AEB"/>
    <w:multiLevelType w:val="hybridMultilevel"/>
    <w:tmpl w:val="97D68D7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ACC5700"/>
    <w:multiLevelType w:val="hybridMultilevel"/>
    <w:tmpl w:val="77D6EC4C"/>
    <w:lvl w:ilvl="0" w:tplc="C34CED02">
      <w:start w:val="1"/>
      <w:numFmt w:val="bullet"/>
      <w:lvlText w:val=""/>
      <w:lvlJc w:val="left"/>
      <w:pPr>
        <w:tabs>
          <w:tab w:val="num" w:pos="432"/>
        </w:tabs>
        <w:ind w:left="432" w:hanging="432"/>
      </w:pPr>
      <w:rPr>
        <w:rFonts w:ascii="Symbol" w:hAnsi="Symbol" w:cs="Symbol" w:hint="default"/>
        <w:color w:val="000080"/>
        <w:sz w:val="22"/>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15" w15:restartNumberingAfterBreak="0">
    <w:nsid w:val="3BA560A2"/>
    <w:multiLevelType w:val="hybridMultilevel"/>
    <w:tmpl w:val="D7F695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D906E28"/>
    <w:multiLevelType w:val="hybridMultilevel"/>
    <w:tmpl w:val="FCBAF08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2A168E"/>
    <w:multiLevelType w:val="hybridMultilevel"/>
    <w:tmpl w:val="801A07DC"/>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042D9E"/>
    <w:multiLevelType w:val="hybridMultilevel"/>
    <w:tmpl w:val="6C849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6F1600"/>
    <w:multiLevelType w:val="hybridMultilevel"/>
    <w:tmpl w:val="8AAA382C"/>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07B335A"/>
    <w:multiLevelType w:val="multilevel"/>
    <w:tmpl w:val="FAECD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E6541F"/>
    <w:multiLevelType w:val="hybridMultilevel"/>
    <w:tmpl w:val="FFB2F6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5352968"/>
    <w:multiLevelType w:val="hybridMultilevel"/>
    <w:tmpl w:val="467A2810"/>
    <w:lvl w:ilvl="0" w:tplc="54B89736">
      <w:numFmt w:val="bullet"/>
      <w:lvlText w:val=""/>
      <w:lvlJc w:val="left"/>
      <w:pPr>
        <w:ind w:left="1638" w:hanging="360"/>
      </w:pPr>
      <w:rPr>
        <w:rFonts w:ascii="Symbol" w:eastAsia="Times New Roman" w:hAnsi="Symbol" w:cs="Times New Roman" w:hint="default"/>
        <w:sz w:val="24"/>
      </w:rPr>
    </w:lvl>
    <w:lvl w:ilvl="1" w:tplc="08090003">
      <w:start w:val="1"/>
      <w:numFmt w:val="bullet"/>
      <w:lvlText w:val="o"/>
      <w:lvlJc w:val="left"/>
      <w:pPr>
        <w:ind w:left="2358" w:hanging="360"/>
      </w:pPr>
      <w:rPr>
        <w:rFonts w:ascii="Courier New" w:hAnsi="Courier New" w:cs="Courier New" w:hint="default"/>
      </w:rPr>
    </w:lvl>
    <w:lvl w:ilvl="2" w:tplc="08090005" w:tentative="1">
      <w:start w:val="1"/>
      <w:numFmt w:val="bullet"/>
      <w:lvlText w:val=""/>
      <w:lvlJc w:val="left"/>
      <w:pPr>
        <w:ind w:left="3078" w:hanging="360"/>
      </w:pPr>
      <w:rPr>
        <w:rFonts w:ascii="Wingdings" w:hAnsi="Wingdings" w:hint="default"/>
      </w:rPr>
    </w:lvl>
    <w:lvl w:ilvl="3" w:tplc="08090001" w:tentative="1">
      <w:start w:val="1"/>
      <w:numFmt w:val="bullet"/>
      <w:lvlText w:val=""/>
      <w:lvlJc w:val="left"/>
      <w:pPr>
        <w:ind w:left="3798" w:hanging="360"/>
      </w:pPr>
      <w:rPr>
        <w:rFonts w:ascii="Symbol" w:hAnsi="Symbol" w:hint="default"/>
      </w:rPr>
    </w:lvl>
    <w:lvl w:ilvl="4" w:tplc="08090003" w:tentative="1">
      <w:start w:val="1"/>
      <w:numFmt w:val="bullet"/>
      <w:lvlText w:val="o"/>
      <w:lvlJc w:val="left"/>
      <w:pPr>
        <w:ind w:left="4518" w:hanging="360"/>
      </w:pPr>
      <w:rPr>
        <w:rFonts w:ascii="Courier New" w:hAnsi="Courier New" w:cs="Courier New" w:hint="default"/>
      </w:rPr>
    </w:lvl>
    <w:lvl w:ilvl="5" w:tplc="08090005" w:tentative="1">
      <w:start w:val="1"/>
      <w:numFmt w:val="bullet"/>
      <w:lvlText w:val=""/>
      <w:lvlJc w:val="left"/>
      <w:pPr>
        <w:ind w:left="5238" w:hanging="360"/>
      </w:pPr>
      <w:rPr>
        <w:rFonts w:ascii="Wingdings" w:hAnsi="Wingdings" w:hint="default"/>
      </w:rPr>
    </w:lvl>
    <w:lvl w:ilvl="6" w:tplc="08090001" w:tentative="1">
      <w:start w:val="1"/>
      <w:numFmt w:val="bullet"/>
      <w:lvlText w:val=""/>
      <w:lvlJc w:val="left"/>
      <w:pPr>
        <w:ind w:left="5958" w:hanging="360"/>
      </w:pPr>
      <w:rPr>
        <w:rFonts w:ascii="Symbol" w:hAnsi="Symbol" w:hint="default"/>
      </w:rPr>
    </w:lvl>
    <w:lvl w:ilvl="7" w:tplc="08090003" w:tentative="1">
      <w:start w:val="1"/>
      <w:numFmt w:val="bullet"/>
      <w:lvlText w:val="o"/>
      <w:lvlJc w:val="left"/>
      <w:pPr>
        <w:ind w:left="6678" w:hanging="360"/>
      </w:pPr>
      <w:rPr>
        <w:rFonts w:ascii="Courier New" w:hAnsi="Courier New" w:cs="Courier New" w:hint="default"/>
      </w:rPr>
    </w:lvl>
    <w:lvl w:ilvl="8" w:tplc="08090005" w:tentative="1">
      <w:start w:val="1"/>
      <w:numFmt w:val="bullet"/>
      <w:lvlText w:val=""/>
      <w:lvlJc w:val="left"/>
      <w:pPr>
        <w:ind w:left="7398" w:hanging="360"/>
      </w:pPr>
      <w:rPr>
        <w:rFonts w:ascii="Wingdings" w:hAnsi="Wingdings" w:hint="default"/>
      </w:rPr>
    </w:lvl>
  </w:abstractNum>
  <w:abstractNum w:abstractNumId="23" w15:restartNumberingAfterBreak="0">
    <w:nsid w:val="56AC3FFD"/>
    <w:multiLevelType w:val="hybridMultilevel"/>
    <w:tmpl w:val="21C4E4BC"/>
    <w:lvl w:ilvl="0" w:tplc="C34CED02">
      <w:start w:val="1"/>
      <w:numFmt w:val="bullet"/>
      <w:lvlText w:val=""/>
      <w:lvlJc w:val="left"/>
      <w:pPr>
        <w:ind w:left="900" w:hanging="360"/>
      </w:pPr>
      <w:rPr>
        <w:rFonts w:ascii="Symbol" w:hAnsi="Symbol" w:cs="Symbol" w:hint="default"/>
        <w:color w:val="000080"/>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395F6C"/>
    <w:multiLevelType w:val="hybridMultilevel"/>
    <w:tmpl w:val="EDAC7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D41EC6"/>
    <w:multiLevelType w:val="hybridMultilevel"/>
    <w:tmpl w:val="836EAF22"/>
    <w:lvl w:ilvl="0" w:tplc="2A58EBE0">
      <w:start w:val="1"/>
      <w:numFmt w:val="bullet"/>
      <w:lvlText w:val=""/>
      <w:lvlJc w:val="left"/>
      <w:pPr>
        <w:tabs>
          <w:tab w:val="num" w:pos="432"/>
        </w:tabs>
        <w:ind w:left="432" w:hanging="432"/>
      </w:pPr>
      <w:rPr>
        <w:rFonts w:ascii="Symbol" w:hAnsi="Symbol" w:cs="Symbol" w:hint="default"/>
        <w:color w:val="000080"/>
      </w:rPr>
    </w:lvl>
    <w:lvl w:ilvl="1" w:tplc="1742A376">
      <w:start w:val="1"/>
      <w:numFmt w:val="bullet"/>
      <w:lvlText w:val=""/>
      <w:lvlJc w:val="left"/>
      <w:pPr>
        <w:tabs>
          <w:tab w:val="num" w:pos="1800"/>
        </w:tabs>
        <w:ind w:left="1800" w:hanging="720"/>
      </w:pPr>
      <w:rPr>
        <w:rFonts w:ascii="Symbol" w:hAnsi="Symbol" w:cs="Symbol" w:hint="default"/>
        <w:color w:val="000080"/>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79055F"/>
    <w:multiLevelType w:val="hybridMultilevel"/>
    <w:tmpl w:val="A0682C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6D707F8"/>
    <w:multiLevelType w:val="hybridMultilevel"/>
    <w:tmpl w:val="7BACE4C2"/>
    <w:lvl w:ilvl="0" w:tplc="7C16E4D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394B65"/>
    <w:multiLevelType w:val="hybridMultilevel"/>
    <w:tmpl w:val="32D0DC70"/>
    <w:lvl w:ilvl="0" w:tplc="04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51C7D44"/>
    <w:multiLevelType w:val="hybridMultilevel"/>
    <w:tmpl w:val="ED9E8552"/>
    <w:lvl w:ilvl="0" w:tplc="B874F03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A56911"/>
    <w:multiLevelType w:val="hybridMultilevel"/>
    <w:tmpl w:val="0ABC27FC"/>
    <w:lvl w:ilvl="0" w:tplc="9DC05C7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7665A53"/>
    <w:multiLevelType w:val="hybridMultilevel"/>
    <w:tmpl w:val="EC5AD540"/>
    <w:lvl w:ilvl="0" w:tplc="FC9C75FE">
      <w:start w:val="1"/>
      <w:numFmt w:val="bullet"/>
      <w:lvlText w:val=""/>
      <w:lvlJc w:val="left"/>
      <w:pPr>
        <w:ind w:left="720" w:hanging="360"/>
      </w:pPr>
      <w:rPr>
        <w:rFonts w:ascii="Symbol" w:hAnsi="Symbol" w:hint="default"/>
        <w:color w:val="000099"/>
        <w:spacing w:val="0"/>
        <w:kern w:val="22"/>
        <w:position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D36AB1"/>
    <w:multiLevelType w:val="hybridMultilevel"/>
    <w:tmpl w:val="C10472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B3E5CD1"/>
    <w:multiLevelType w:val="hybridMultilevel"/>
    <w:tmpl w:val="F618ADB0"/>
    <w:lvl w:ilvl="0" w:tplc="04090001">
      <w:start w:val="1"/>
      <w:numFmt w:val="bullet"/>
      <w:lvlText w:val=""/>
      <w:lvlJc w:val="left"/>
      <w:pPr>
        <w:ind w:left="360" w:hanging="360"/>
      </w:pPr>
      <w:rPr>
        <w:rFonts w:ascii="Symbol" w:hAnsi="Symbol" w:hint="default"/>
      </w:rPr>
    </w:lvl>
    <w:lvl w:ilvl="1" w:tplc="0D9441D4">
      <w:start w:val="3"/>
      <w:numFmt w:val="bullet"/>
      <w:lvlText w:val="-"/>
      <w:lvlJc w:val="left"/>
      <w:pPr>
        <w:ind w:left="1080" w:hanging="360"/>
      </w:pPr>
      <w:rPr>
        <w:rFonts w:ascii="Times New Roman" w:eastAsia="Times New Roman" w:hAnsi="Times New Roman" w:cs="Times New Roman" w:hint="default"/>
        <w:i w:val="0"/>
        <w:color w:val="000066"/>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C0D5F84"/>
    <w:multiLevelType w:val="hybridMultilevel"/>
    <w:tmpl w:val="C036933A"/>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69276486">
    <w:abstractNumId w:val="12"/>
  </w:num>
  <w:num w:numId="2" w16cid:durableId="77793040">
    <w:abstractNumId w:val="3"/>
  </w:num>
  <w:num w:numId="3" w16cid:durableId="431247124">
    <w:abstractNumId w:val="10"/>
  </w:num>
  <w:num w:numId="4" w16cid:durableId="1349868804">
    <w:abstractNumId w:val="21"/>
  </w:num>
  <w:num w:numId="5" w16cid:durableId="807432250">
    <w:abstractNumId w:val="6"/>
  </w:num>
  <w:num w:numId="6" w16cid:durableId="1698241190">
    <w:abstractNumId w:val="33"/>
  </w:num>
  <w:num w:numId="7" w16cid:durableId="2108426770">
    <w:abstractNumId w:val="15"/>
  </w:num>
  <w:num w:numId="8" w16cid:durableId="533542621">
    <w:abstractNumId w:val="19"/>
  </w:num>
  <w:num w:numId="9" w16cid:durableId="1928078531">
    <w:abstractNumId w:val="25"/>
  </w:num>
  <w:num w:numId="10" w16cid:durableId="1292590296">
    <w:abstractNumId w:val="22"/>
  </w:num>
  <w:num w:numId="11" w16cid:durableId="844855483">
    <w:abstractNumId w:val="14"/>
  </w:num>
  <w:num w:numId="12" w16cid:durableId="1984697799">
    <w:abstractNumId w:val="34"/>
  </w:num>
  <w:num w:numId="13" w16cid:durableId="1474450391">
    <w:abstractNumId w:val="30"/>
  </w:num>
  <w:num w:numId="14" w16cid:durableId="1527326010">
    <w:abstractNumId w:val="28"/>
  </w:num>
  <w:num w:numId="15" w16cid:durableId="572396741">
    <w:abstractNumId w:val="31"/>
  </w:num>
  <w:num w:numId="16" w16cid:durableId="1073547986">
    <w:abstractNumId w:val="7"/>
  </w:num>
  <w:num w:numId="17" w16cid:durableId="558787656">
    <w:abstractNumId w:val="20"/>
  </w:num>
  <w:num w:numId="18" w16cid:durableId="1146245011">
    <w:abstractNumId w:val="4"/>
  </w:num>
  <w:num w:numId="19" w16cid:durableId="717751961">
    <w:abstractNumId w:val="16"/>
  </w:num>
  <w:num w:numId="20" w16cid:durableId="1396471993">
    <w:abstractNumId w:val="2"/>
  </w:num>
  <w:num w:numId="21" w16cid:durableId="67122037">
    <w:abstractNumId w:val="17"/>
  </w:num>
  <w:num w:numId="22" w16cid:durableId="1388920628">
    <w:abstractNumId w:val="11"/>
  </w:num>
  <w:num w:numId="23" w16cid:durableId="1275862747">
    <w:abstractNumId w:val="23"/>
  </w:num>
  <w:num w:numId="24" w16cid:durableId="690837328">
    <w:abstractNumId w:val="32"/>
  </w:num>
  <w:num w:numId="25" w16cid:durableId="1574704127">
    <w:abstractNumId w:val="8"/>
  </w:num>
  <w:num w:numId="26" w16cid:durableId="129834831">
    <w:abstractNumId w:val="26"/>
  </w:num>
  <w:num w:numId="27" w16cid:durableId="1603954660">
    <w:abstractNumId w:val="0"/>
  </w:num>
  <w:num w:numId="28" w16cid:durableId="1981573543">
    <w:abstractNumId w:val="18"/>
  </w:num>
  <w:num w:numId="29" w16cid:durableId="298922092">
    <w:abstractNumId w:val="5"/>
  </w:num>
  <w:num w:numId="30" w16cid:durableId="688721338">
    <w:abstractNumId w:val="9"/>
  </w:num>
  <w:num w:numId="31" w16cid:durableId="1717272413">
    <w:abstractNumId w:val="1"/>
  </w:num>
  <w:num w:numId="32" w16cid:durableId="1336764271">
    <w:abstractNumId w:val="13"/>
  </w:num>
  <w:num w:numId="33" w16cid:durableId="1704014731">
    <w:abstractNumId w:val="27"/>
  </w:num>
  <w:num w:numId="34" w16cid:durableId="344866635">
    <w:abstractNumId w:val="24"/>
  </w:num>
  <w:num w:numId="35" w16cid:durableId="7316628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AFA"/>
    <w:rsid w:val="000A589B"/>
    <w:rsid w:val="00114D76"/>
    <w:rsid w:val="00141320"/>
    <w:rsid w:val="002709F5"/>
    <w:rsid w:val="00272112"/>
    <w:rsid w:val="002B488D"/>
    <w:rsid w:val="002D4F09"/>
    <w:rsid w:val="002E75B8"/>
    <w:rsid w:val="00321ED8"/>
    <w:rsid w:val="00351FB8"/>
    <w:rsid w:val="00353801"/>
    <w:rsid w:val="003C2E7A"/>
    <w:rsid w:val="003D456F"/>
    <w:rsid w:val="003F7A37"/>
    <w:rsid w:val="00411470"/>
    <w:rsid w:val="0041451F"/>
    <w:rsid w:val="004675AC"/>
    <w:rsid w:val="004971AF"/>
    <w:rsid w:val="004F6A66"/>
    <w:rsid w:val="005741A4"/>
    <w:rsid w:val="00596D74"/>
    <w:rsid w:val="005C0C2F"/>
    <w:rsid w:val="00684C39"/>
    <w:rsid w:val="00696C3A"/>
    <w:rsid w:val="007051C6"/>
    <w:rsid w:val="00720564"/>
    <w:rsid w:val="00747FDC"/>
    <w:rsid w:val="00781EB4"/>
    <w:rsid w:val="007C72D3"/>
    <w:rsid w:val="00840231"/>
    <w:rsid w:val="0094054F"/>
    <w:rsid w:val="00943538"/>
    <w:rsid w:val="009C7301"/>
    <w:rsid w:val="009D02BC"/>
    <w:rsid w:val="009F2640"/>
    <w:rsid w:val="00A4004C"/>
    <w:rsid w:val="00A610C1"/>
    <w:rsid w:val="00A80AFA"/>
    <w:rsid w:val="00A902F6"/>
    <w:rsid w:val="00AB77C9"/>
    <w:rsid w:val="00AF7FCE"/>
    <w:rsid w:val="00B0767F"/>
    <w:rsid w:val="00B23A81"/>
    <w:rsid w:val="00BB1BC8"/>
    <w:rsid w:val="00BE64E8"/>
    <w:rsid w:val="00C07123"/>
    <w:rsid w:val="00C115AD"/>
    <w:rsid w:val="00C11AB0"/>
    <w:rsid w:val="00C63E79"/>
    <w:rsid w:val="00C945B5"/>
    <w:rsid w:val="00CC7501"/>
    <w:rsid w:val="00D32C9D"/>
    <w:rsid w:val="00D37DF3"/>
    <w:rsid w:val="00DA1240"/>
    <w:rsid w:val="00DF6A55"/>
    <w:rsid w:val="00E15BD9"/>
    <w:rsid w:val="00E2457F"/>
    <w:rsid w:val="00E323B4"/>
    <w:rsid w:val="00E51528"/>
    <w:rsid w:val="00E85E80"/>
    <w:rsid w:val="00EF6BE6"/>
    <w:rsid w:val="00F16F73"/>
    <w:rsid w:val="00F97277"/>
    <w:rsid w:val="00FC13A7"/>
    <w:rsid w:val="00FC6593"/>
    <w:rsid w:val="00FD6B2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5C2EF"/>
  <w15:docId w15:val="{47D4CAC9-F530-4DEE-ADB3-AEAB26169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color w:val="002060"/>
        <w:sz w:val="24"/>
        <w:szCs w:val="24"/>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AFA"/>
    <w:pPr>
      <w:spacing w:after="0" w:line="240" w:lineRule="auto"/>
    </w:pPr>
    <w:rPr>
      <w:rFonts w:eastAsia="Times New Roman" w:cs="Angsana New"/>
      <w:color w:val="auto"/>
      <w:szCs w:val="28"/>
    </w:rPr>
  </w:style>
  <w:style w:type="paragraph" w:styleId="Heading2">
    <w:name w:val="heading 2"/>
    <w:basedOn w:val="Normal"/>
    <w:next w:val="Normal"/>
    <w:link w:val="Heading2Char"/>
    <w:uiPriority w:val="9"/>
    <w:unhideWhenUsed/>
    <w:qFormat/>
    <w:rsid w:val="00A80AFA"/>
    <w:pPr>
      <w:keepNext/>
      <w:spacing w:before="240" w:after="60" w:line="276" w:lineRule="auto"/>
      <w:outlineLvl w:val="1"/>
    </w:pPr>
    <w:rPr>
      <w:rFonts w:ascii="Cambria" w:hAnsi="Cambria"/>
      <w:b/>
      <w:bCs/>
      <w:i/>
      <w:iCs/>
      <w:sz w:val="28"/>
      <w:szCs w:val="35"/>
      <w:lang w:val="en-GB"/>
    </w:rPr>
  </w:style>
  <w:style w:type="paragraph" w:styleId="Heading3">
    <w:name w:val="heading 3"/>
    <w:basedOn w:val="Normal"/>
    <w:next w:val="Normal"/>
    <w:link w:val="Heading3Char"/>
    <w:uiPriority w:val="9"/>
    <w:semiHidden/>
    <w:unhideWhenUsed/>
    <w:qFormat/>
    <w:rsid w:val="00A80AF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AFA"/>
    <w:rPr>
      <w:rFonts w:ascii="Cambria" w:eastAsia="Times New Roman" w:hAnsi="Cambria" w:cs="Angsana New"/>
      <w:b/>
      <w:bCs/>
      <w:i/>
      <w:iCs/>
      <w:color w:val="auto"/>
      <w:sz w:val="28"/>
      <w:szCs w:val="35"/>
      <w:lang w:val="en-GB"/>
    </w:rPr>
  </w:style>
  <w:style w:type="character" w:customStyle="1" w:styleId="Heading3Char">
    <w:name w:val="Heading 3 Char"/>
    <w:basedOn w:val="DefaultParagraphFont"/>
    <w:link w:val="Heading3"/>
    <w:uiPriority w:val="9"/>
    <w:semiHidden/>
    <w:rsid w:val="00A80AFA"/>
    <w:rPr>
      <w:rFonts w:asciiTheme="majorHAnsi" w:eastAsiaTheme="majorEastAsia" w:hAnsiTheme="majorHAnsi" w:cstheme="majorBidi"/>
      <w:b/>
      <w:bCs/>
      <w:color w:val="4F81BD" w:themeColor="accent1"/>
      <w:szCs w:val="28"/>
    </w:rPr>
  </w:style>
  <w:style w:type="paragraph" w:styleId="ListParagraph">
    <w:name w:val="List Paragraph"/>
    <w:basedOn w:val="Normal"/>
    <w:uiPriority w:val="34"/>
    <w:qFormat/>
    <w:rsid w:val="00A80AFA"/>
    <w:pPr>
      <w:ind w:left="720"/>
      <w:contextualSpacing/>
    </w:pPr>
  </w:style>
  <w:style w:type="character" w:customStyle="1" w:styleId="apple-converted-space">
    <w:name w:val="apple-converted-space"/>
    <w:basedOn w:val="DefaultParagraphFont"/>
    <w:rsid w:val="00A80AFA"/>
  </w:style>
  <w:style w:type="paragraph" w:styleId="NormalWeb">
    <w:name w:val="Normal (Web)"/>
    <w:basedOn w:val="Normal"/>
    <w:uiPriority w:val="99"/>
    <w:unhideWhenUsed/>
    <w:rsid w:val="00A80AFA"/>
    <w:pPr>
      <w:spacing w:before="100" w:beforeAutospacing="1" w:after="100" w:afterAutospacing="1"/>
    </w:pPr>
    <w:rPr>
      <w:rFonts w:cs="Times New Roman"/>
      <w:szCs w:val="24"/>
      <w:lang w:val="en-GB" w:eastAsia="en-GB"/>
    </w:rPr>
  </w:style>
  <w:style w:type="paragraph" w:styleId="BalloonText">
    <w:name w:val="Balloon Text"/>
    <w:basedOn w:val="Normal"/>
    <w:link w:val="BalloonTextChar"/>
    <w:uiPriority w:val="99"/>
    <w:semiHidden/>
    <w:unhideWhenUsed/>
    <w:rsid w:val="00A80AFA"/>
    <w:rPr>
      <w:rFonts w:ascii="Tahoma" w:hAnsi="Tahoma"/>
      <w:sz w:val="16"/>
      <w:szCs w:val="20"/>
    </w:rPr>
  </w:style>
  <w:style w:type="character" w:customStyle="1" w:styleId="BalloonTextChar">
    <w:name w:val="Balloon Text Char"/>
    <w:basedOn w:val="DefaultParagraphFont"/>
    <w:link w:val="BalloonText"/>
    <w:uiPriority w:val="99"/>
    <w:semiHidden/>
    <w:rsid w:val="00A80AFA"/>
    <w:rPr>
      <w:rFonts w:ascii="Tahoma" w:eastAsia="Times New Roman" w:hAnsi="Tahoma" w:cs="Angsana New"/>
      <w:color w:val="auto"/>
      <w:sz w:val="16"/>
      <w:szCs w:val="20"/>
    </w:rPr>
  </w:style>
  <w:style w:type="paragraph" w:styleId="Header">
    <w:name w:val="header"/>
    <w:basedOn w:val="Normal"/>
    <w:link w:val="HeaderChar"/>
    <w:uiPriority w:val="99"/>
    <w:unhideWhenUsed/>
    <w:rsid w:val="00A80AFA"/>
    <w:pPr>
      <w:tabs>
        <w:tab w:val="center" w:pos="4680"/>
        <w:tab w:val="right" w:pos="9360"/>
      </w:tabs>
    </w:pPr>
  </w:style>
  <w:style w:type="character" w:customStyle="1" w:styleId="HeaderChar">
    <w:name w:val="Header Char"/>
    <w:basedOn w:val="DefaultParagraphFont"/>
    <w:link w:val="Header"/>
    <w:uiPriority w:val="99"/>
    <w:rsid w:val="00A80AFA"/>
    <w:rPr>
      <w:rFonts w:eastAsia="Times New Roman" w:cs="Angsana New"/>
      <w:color w:val="auto"/>
      <w:szCs w:val="28"/>
    </w:rPr>
  </w:style>
  <w:style w:type="paragraph" w:styleId="Footer">
    <w:name w:val="footer"/>
    <w:basedOn w:val="Normal"/>
    <w:link w:val="FooterChar"/>
    <w:uiPriority w:val="99"/>
    <w:unhideWhenUsed/>
    <w:rsid w:val="00A80AFA"/>
    <w:pPr>
      <w:tabs>
        <w:tab w:val="center" w:pos="4680"/>
        <w:tab w:val="right" w:pos="9360"/>
      </w:tabs>
    </w:pPr>
  </w:style>
  <w:style w:type="character" w:customStyle="1" w:styleId="FooterChar">
    <w:name w:val="Footer Char"/>
    <w:basedOn w:val="DefaultParagraphFont"/>
    <w:link w:val="Footer"/>
    <w:uiPriority w:val="99"/>
    <w:rsid w:val="00A80AFA"/>
    <w:rPr>
      <w:rFonts w:eastAsia="Times New Roman" w:cs="Angsana New"/>
      <w:color w:val="auto"/>
      <w:szCs w:val="28"/>
    </w:rPr>
  </w:style>
  <w:style w:type="character" w:styleId="Hyperlink">
    <w:name w:val="Hyperlink"/>
    <w:rsid w:val="00321E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5798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13" Type="http://schemas.openxmlformats.org/officeDocument/2006/relationships/hyperlink" Target="https://www.infonet-biovision.org/crops-fruits-ve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rtemisandangelcoltd@gmail.com" TargetMode="External"/><Relationship Id="rId12" Type="http://schemas.openxmlformats.org/officeDocument/2006/relationships/hyperlink" Target="https://www.infonet-biovision.org/PlantHealth/Intercropping-and-Push-Pul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yperlink" Target="https://www.infonet-biovision.org/Publications/TOF-Module-No-06-Green-manure-cover-crops-mulching-weeding-0" TargetMode="Externa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www.fao.org/docrep/009/a0100e/a0100e07.htm" TargetMode="External"/><Relationship Id="rId14" Type="http://schemas.openxmlformats.org/officeDocument/2006/relationships/hyperlink" Target="https://www.infonet-biovision.org/PlantHealth/Mulching" TargetMode="External"/></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7</Pages>
  <Words>3255</Words>
  <Characters>18556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AdviceKPS</dc:creator>
  <cp:lastModifiedBy>Peter McAlpine</cp:lastModifiedBy>
  <cp:revision>7</cp:revision>
  <cp:lastPrinted>2019-05-08T06:11:00Z</cp:lastPrinted>
  <dcterms:created xsi:type="dcterms:W3CDTF">2022-03-05T05:17:00Z</dcterms:created>
  <dcterms:modified xsi:type="dcterms:W3CDTF">2024-07-13T06:55:00Z</dcterms:modified>
</cp:coreProperties>
</file>